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91" w:rsidRPr="00B852B9" w:rsidRDefault="001F0F91" w:rsidP="001F0F91">
      <w:pPr>
        <w:pStyle w:val="Ttulo1"/>
        <w:ind w:firstLine="708"/>
        <w:jc w:val="both"/>
        <w:rPr>
          <w:rFonts w:ascii="Calibri" w:hAnsi="Calibri" w:cs="Calibri"/>
          <w:color w:val="767171" w:themeColor="background2" w:themeShade="80"/>
          <w:sz w:val="26"/>
          <w:szCs w:val="26"/>
        </w:rPr>
      </w:pPr>
      <w:r w:rsidRPr="00B852B9">
        <w:rPr>
          <w:rFonts w:ascii="Calibri" w:hAnsi="Calibri" w:cs="Calibri"/>
          <w:i w:val="0"/>
          <w:color w:val="767171" w:themeColor="background2" w:themeShade="80"/>
          <w:sz w:val="26"/>
          <w:szCs w:val="26"/>
        </w:rPr>
        <w:t>León, Guanajuato, a 17 diecisiete de diciembre del año 2018 dos mil dieciocho</w:t>
      </w:r>
      <w:r w:rsidRPr="00B852B9">
        <w:rPr>
          <w:rFonts w:ascii="Calibri" w:hAnsi="Calibri" w:cs="Calibri"/>
          <w:color w:val="767171" w:themeColor="background2" w:themeShade="80"/>
          <w:sz w:val="26"/>
          <w:szCs w:val="26"/>
        </w:rPr>
        <w:t xml:space="preserve">. . . . . . . . . . . . . . . . . . . . . . . . . . . . . . . . . . . . . . . . . . . . . . . . . . . . . . </w:t>
      </w:r>
      <w:proofErr w:type="gramStart"/>
      <w:r w:rsidRPr="00B852B9">
        <w:rPr>
          <w:rFonts w:ascii="Calibri" w:hAnsi="Calibri" w:cs="Calibri"/>
          <w:color w:val="767171" w:themeColor="background2" w:themeShade="80"/>
          <w:sz w:val="26"/>
          <w:szCs w:val="26"/>
        </w:rPr>
        <w:t>. . . .</w:t>
      </w:r>
      <w:proofErr w:type="gramEnd"/>
      <w:r w:rsidRPr="00B852B9">
        <w:rPr>
          <w:rFonts w:ascii="Calibri" w:hAnsi="Calibri" w:cs="Calibri"/>
          <w:color w:val="767171" w:themeColor="background2" w:themeShade="80"/>
          <w:sz w:val="26"/>
          <w:szCs w:val="26"/>
        </w:rPr>
        <w:t xml:space="preserve"> . </w:t>
      </w:r>
    </w:p>
    <w:p w:rsidR="001F0F91" w:rsidRPr="00B852B9" w:rsidRDefault="001F0F91" w:rsidP="001F0F91">
      <w:pPr>
        <w:rPr>
          <w:color w:val="767171" w:themeColor="background2" w:themeShade="80"/>
          <w:lang w:val="es-MX"/>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r w:rsidRPr="00B852B9">
        <w:rPr>
          <w:rFonts w:ascii="Calibri" w:hAnsi="Calibri" w:cs="Calibri"/>
          <w:b/>
          <w:bCs/>
          <w:i/>
          <w:iCs/>
          <w:color w:val="767171" w:themeColor="background2" w:themeShade="80"/>
          <w:sz w:val="26"/>
          <w:szCs w:val="26"/>
          <w:lang w:val="es-ES"/>
        </w:rPr>
        <w:t>V I S T O S</w:t>
      </w:r>
      <w:r w:rsidRPr="00B852B9">
        <w:rPr>
          <w:rFonts w:ascii="Calibri" w:hAnsi="Calibri" w:cs="Calibri"/>
          <w:bCs/>
          <w:iCs/>
          <w:color w:val="767171" w:themeColor="background2" w:themeShade="80"/>
          <w:sz w:val="26"/>
          <w:szCs w:val="26"/>
          <w:lang w:val="es-ES"/>
        </w:rPr>
        <w:t xml:space="preserve">, </w:t>
      </w:r>
      <w:r w:rsidRPr="00B852B9">
        <w:rPr>
          <w:rFonts w:ascii="Calibri" w:hAnsi="Calibri" w:cs="Calibri"/>
          <w:bCs/>
          <w:iCs/>
          <w:color w:val="767171" w:themeColor="background2" w:themeShade="80"/>
          <w:sz w:val="26"/>
          <w:szCs w:val="26"/>
        </w:rPr>
        <w:t>para dictar sentencia definitiva,</w:t>
      </w:r>
      <w:r w:rsidRPr="00B852B9">
        <w:rPr>
          <w:rFonts w:ascii="Calibri" w:hAnsi="Calibri" w:cs="Calibri"/>
          <w:color w:val="767171" w:themeColor="background2" w:themeShade="80"/>
          <w:sz w:val="26"/>
          <w:szCs w:val="26"/>
        </w:rPr>
        <w:t xml:space="preserve"> los autos del proceso administrativo identificado con el número </w:t>
      </w:r>
      <w:bookmarkStart w:id="0" w:name="_GoBack"/>
      <w:r w:rsidRPr="00B852B9">
        <w:rPr>
          <w:rFonts w:ascii="Calibri" w:hAnsi="Calibri" w:cs="Calibri"/>
          <w:b/>
          <w:color w:val="767171" w:themeColor="background2" w:themeShade="80"/>
          <w:sz w:val="26"/>
          <w:szCs w:val="26"/>
        </w:rPr>
        <w:t>1457/2doJAM/2018-JN</w:t>
      </w:r>
      <w:bookmarkEnd w:id="0"/>
      <w:r w:rsidRPr="00B852B9">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852B9">
        <w:rPr>
          <w:rFonts w:ascii="Calibri" w:hAnsi="Calibri" w:cs="Calibri"/>
          <w:b/>
          <w:color w:val="767171" w:themeColor="background2" w:themeShade="80"/>
          <w:sz w:val="26"/>
          <w:szCs w:val="26"/>
        </w:rPr>
        <w:t>;</w:t>
      </w:r>
      <w:r w:rsidRPr="00B852B9">
        <w:rPr>
          <w:rFonts w:ascii="Calibri" w:hAnsi="Calibri" w:cs="Calibri"/>
          <w:color w:val="767171" w:themeColor="background2" w:themeShade="80"/>
          <w:sz w:val="26"/>
          <w:szCs w:val="26"/>
        </w:rPr>
        <w:t xml:space="preserve"> y,. . . . . . . . . . . . . . . . . . . . . . . . . . . . . . . . . . . . . </w:t>
      </w:r>
    </w:p>
    <w:p w:rsidR="001F0F91" w:rsidRPr="00B852B9" w:rsidRDefault="001F0F91" w:rsidP="001F0F91">
      <w:pPr>
        <w:pStyle w:val="Textoindependiente"/>
        <w:rPr>
          <w:rFonts w:ascii="Calibri" w:hAnsi="Calibri" w:cs="Calibri"/>
          <w:color w:val="767171" w:themeColor="background2" w:themeShade="80"/>
          <w:sz w:val="26"/>
          <w:szCs w:val="26"/>
        </w:rPr>
      </w:pPr>
    </w:p>
    <w:p w:rsidR="001F0F91" w:rsidRPr="00B852B9" w:rsidRDefault="001F0F91" w:rsidP="001F0F91">
      <w:pPr>
        <w:pStyle w:val="Textoindependiente"/>
        <w:ind w:firstLine="708"/>
        <w:jc w:val="center"/>
        <w:rPr>
          <w:rFonts w:ascii="Calibri" w:hAnsi="Calibri" w:cs="Calibri"/>
          <w:b/>
          <w:bCs/>
          <w:i/>
          <w:iCs/>
          <w:color w:val="767171" w:themeColor="background2" w:themeShade="80"/>
          <w:sz w:val="26"/>
          <w:szCs w:val="26"/>
        </w:rPr>
      </w:pPr>
      <w:r w:rsidRPr="00B852B9">
        <w:rPr>
          <w:rFonts w:ascii="Calibri" w:hAnsi="Calibri" w:cs="Calibri"/>
          <w:b/>
          <w:bCs/>
          <w:i/>
          <w:iCs/>
          <w:color w:val="767171" w:themeColor="background2" w:themeShade="80"/>
          <w:sz w:val="26"/>
          <w:szCs w:val="26"/>
        </w:rPr>
        <w:t xml:space="preserve">R E S U L T A N D </w:t>
      </w:r>
      <w:proofErr w:type="gramStart"/>
      <w:r w:rsidRPr="00B852B9">
        <w:rPr>
          <w:rFonts w:ascii="Calibri" w:hAnsi="Calibri" w:cs="Calibri"/>
          <w:b/>
          <w:bCs/>
          <w:i/>
          <w:iCs/>
          <w:color w:val="767171" w:themeColor="background2" w:themeShade="80"/>
          <w:sz w:val="26"/>
          <w:szCs w:val="26"/>
        </w:rPr>
        <w:t>O :</w:t>
      </w:r>
      <w:proofErr w:type="gramEnd"/>
    </w:p>
    <w:p w:rsidR="001F0F91" w:rsidRPr="00B852B9" w:rsidRDefault="001F0F91" w:rsidP="001F0F91">
      <w:pPr>
        <w:pStyle w:val="Textoindependiente"/>
        <w:rPr>
          <w:rFonts w:ascii="Calibri" w:hAnsi="Calibri" w:cs="Calibri"/>
          <w:b/>
          <w:bCs/>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PRIMERO.-</w:t>
      </w:r>
      <w:proofErr w:type="gramEnd"/>
      <w:r w:rsidRPr="00B852B9">
        <w:rPr>
          <w:rFonts w:ascii="Calibri" w:hAnsi="Calibri" w:cs="Calibri"/>
          <w:b/>
          <w:bCs/>
          <w:i/>
          <w:i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Mediante escrito de demanda administrativa, presentado el día 3 tres de octubre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852B9">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 . . . . . . . . . </w:t>
      </w:r>
    </w:p>
    <w:p w:rsidR="001F0F91" w:rsidRPr="00B852B9" w:rsidRDefault="001F0F91" w:rsidP="001F0F91">
      <w:pPr>
        <w:ind w:firstLine="708"/>
        <w:jc w:val="both"/>
        <w:rPr>
          <w:rFonts w:ascii="Calibri" w:hAnsi="Calibri" w:cs="Calibri"/>
          <w:b/>
          <w:bCs/>
          <w:color w:val="767171" w:themeColor="background2" w:themeShade="80"/>
          <w:sz w:val="26"/>
          <w:szCs w:val="26"/>
        </w:rPr>
      </w:pPr>
    </w:p>
    <w:p w:rsidR="001F0F91" w:rsidRPr="00B852B9" w:rsidRDefault="001F0F91" w:rsidP="001F0F91">
      <w:pPr>
        <w:jc w:val="both"/>
        <w:rPr>
          <w:rFonts w:ascii="Calibri" w:hAnsi="Calibri"/>
          <w:color w:val="767171" w:themeColor="background2" w:themeShade="80"/>
          <w:sz w:val="26"/>
          <w:szCs w:val="26"/>
        </w:rPr>
      </w:pPr>
      <w:r w:rsidRPr="00B852B9">
        <w:rPr>
          <w:rFonts w:ascii="Calibri" w:hAnsi="Calibri" w:cs="Calibri"/>
          <w:b/>
          <w:bCs/>
          <w:color w:val="767171" w:themeColor="background2" w:themeShade="80"/>
          <w:sz w:val="26"/>
          <w:szCs w:val="26"/>
        </w:rPr>
        <w:t xml:space="preserve">            a</w:t>
      </w:r>
      <w:proofErr w:type="gramStart"/>
      <w:r w:rsidRPr="00B852B9">
        <w:rPr>
          <w:rFonts w:ascii="Calibri" w:hAnsi="Calibri" w:cs="Calibri"/>
          <w:b/>
          <w:bCs/>
          <w:color w:val="767171" w:themeColor="background2" w:themeShade="80"/>
          <w:sz w:val="26"/>
          <w:szCs w:val="26"/>
        </w:rPr>
        <w:t>).-</w:t>
      </w:r>
      <w:proofErr w:type="gramEnd"/>
      <w:r w:rsidRPr="00B852B9">
        <w:rPr>
          <w:rFonts w:ascii="Calibri" w:hAnsi="Calibri" w:cs="Calibri"/>
          <w:b/>
          <w:bCs/>
          <w:color w:val="767171" w:themeColor="background2" w:themeShade="80"/>
          <w:sz w:val="26"/>
          <w:szCs w:val="26"/>
        </w:rPr>
        <w:t xml:space="preserve"> Acto impugnado: </w:t>
      </w:r>
      <w:r w:rsidRPr="00B852B9">
        <w:rPr>
          <w:rFonts w:ascii="Calibri" w:hAnsi="Calibri" w:cs="Calibri"/>
          <w:color w:val="767171" w:themeColor="background2" w:themeShade="80"/>
          <w:sz w:val="26"/>
          <w:szCs w:val="26"/>
        </w:rPr>
        <w:t>El acta de infracción con número T-5895782 (cinco-ocho-nueve-cinco-siete-ocho-dos), de fecha 13 trece de septiembre del presente año 2018 dos mil dieciocho</w:t>
      </w:r>
      <w:r w:rsidRPr="00B852B9">
        <w:rPr>
          <w:rFonts w:ascii="Calibri" w:hAnsi="Calibri"/>
          <w:color w:val="767171" w:themeColor="background2" w:themeShade="80"/>
          <w:sz w:val="26"/>
          <w:szCs w:val="26"/>
        </w:rPr>
        <w:t xml:space="preserve">. . . . . . . . . . . . . . . . . . . . . . . . . . . . . . . . . . . . . . . . . . . . . .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b/>
          <w:bCs/>
          <w:color w:val="767171" w:themeColor="background2" w:themeShade="80"/>
          <w:sz w:val="26"/>
          <w:szCs w:val="26"/>
        </w:rPr>
        <w:t>b</w:t>
      </w:r>
      <w:proofErr w:type="gramStart"/>
      <w:r w:rsidRPr="00B852B9">
        <w:rPr>
          <w:rFonts w:ascii="Calibri" w:hAnsi="Calibri" w:cs="Calibri"/>
          <w:b/>
          <w:bCs/>
          <w:color w:val="767171" w:themeColor="background2" w:themeShade="80"/>
          <w:sz w:val="26"/>
          <w:szCs w:val="26"/>
        </w:rPr>
        <w:t>).-</w:t>
      </w:r>
      <w:proofErr w:type="gramEnd"/>
      <w:r w:rsidRPr="00B852B9">
        <w:rPr>
          <w:rFonts w:ascii="Calibri" w:hAnsi="Calibri" w:cs="Calibri"/>
          <w:b/>
          <w:bCs/>
          <w:color w:val="767171" w:themeColor="background2" w:themeShade="80"/>
          <w:sz w:val="26"/>
          <w:szCs w:val="26"/>
        </w:rPr>
        <w:t xml:space="preserve"> Autoridad demandada: </w:t>
      </w:r>
      <w:r w:rsidRPr="00B852B9">
        <w:rPr>
          <w:rFonts w:ascii="Calibri" w:hAnsi="Calibri" w:cs="Calibri"/>
          <w:bCs/>
          <w:color w:val="767171" w:themeColor="background2" w:themeShade="80"/>
          <w:sz w:val="26"/>
          <w:szCs w:val="26"/>
        </w:rPr>
        <w:t>El</w:t>
      </w:r>
      <w:r w:rsidRPr="00B852B9">
        <w:rPr>
          <w:rFonts w:ascii="Calibri" w:hAnsi="Calibri" w:cs="Calibri"/>
          <w:color w:val="767171" w:themeColor="background2" w:themeShade="80"/>
          <w:sz w:val="26"/>
          <w:szCs w:val="26"/>
        </w:rPr>
        <w:t xml:space="preserve"> Agente de Tránsito Municipal que emitió la boleta, al que mencionó como </w:t>
      </w:r>
      <w:r>
        <w:rPr>
          <w:rFonts w:ascii="Calibri" w:hAnsi="Calibri" w:cs="Calibri"/>
          <w:color w:val="767171" w:themeColor="background2" w:themeShade="80"/>
          <w:sz w:val="26"/>
          <w:szCs w:val="26"/>
        </w:rPr>
        <w:t>(.....)</w:t>
      </w:r>
      <w:r w:rsidRPr="00B852B9">
        <w:rPr>
          <w:rFonts w:ascii="Calibri" w:hAnsi="Calibri" w:cs="Calibri"/>
          <w:color w:val="767171" w:themeColor="background2" w:themeShade="80"/>
          <w:sz w:val="26"/>
          <w:szCs w:val="26"/>
        </w:rPr>
        <w:t>. . . . . . . .</w:t>
      </w:r>
      <w:r w:rsidRPr="00B852B9">
        <w:rPr>
          <w:rFonts w:ascii="Calibri" w:hAnsi="Calibri"/>
          <w:color w:val="767171" w:themeColor="background2" w:themeShade="80"/>
          <w:sz w:val="26"/>
          <w:szCs w:val="26"/>
        </w:rPr>
        <w:t xml:space="preserve"> . . . . . . . . . . . . . . . . . . .   </w:t>
      </w:r>
    </w:p>
    <w:p w:rsidR="001F0F91" w:rsidRPr="00B852B9" w:rsidRDefault="001F0F91" w:rsidP="001F0F91">
      <w:pPr>
        <w:ind w:firstLine="708"/>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bCs/>
          <w:color w:val="767171" w:themeColor="background2" w:themeShade="80"/>
          <w:sz w:val="26"/>
          <w:szCs w:val="26"/>
        </w:rPr>
      </w:pPr>
      <w:proofErr w:type="gramStart"/>
      <w:r w:rsidRPr="00B852B9">
        <w:rPr>
          <w:rFonts w:ascii="Calibri" w:hAnsi="Calibri"/>
          <w:b/>
          <w:bCs/>
          <w:color w:val="767171" w:themeColor="background2" w:themeShade="80"/>
          <w:sz w:val="26"/>
          <w:szCs w:val="26"/>
        </w:rPr>
        <w:t>c).-</w:t>
      </w:r>
      <w:proofErr w:type="gramEnd"/>
      <w:r w:rsidRPr="00B852B9">
        <w:rPr>
          <w:rFonts w:ascii="Calibri" w:hAnsi="Calibri"/>
          <w:b/>
          <w:bCs/>
          <w:color w:val="767171" w:themeColor="background2" w:themeShade="80"/>
          <w:sz w:val="26"/>
          <w:szCs w:val="26"/>
        </w:rPr>
        <w:t xml:space="preserve"> Pretensiones: </w:t>
      </w:r>
      <w:r w:rsidRPr="00B852B9">
        <w:rPr>
          <w:rFonts w:ascii="Calibri" w:hAnsi="Calibri"/>
          <w:bCs/>
          <w:color w:val="767171" w:themeColor="background2" w:themeShade="80"/>
          <w:sz w:val="26"/>
          <w:szCs w:val="26"/>
        </w:rPr>
        <w:t xml:space="preserve">La nulidad del acta de infracción impugnada y la devolución de la tarjeta de circulación que fue retenida. . . . . . . . . . . . . . . . . . . . . . .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b/>
          <w:i/>
          <w:iCs/>
          <w:color w:val="767171" w:themeColor="background2" w:themeShade="80"/>
          <w:sz w:val="26"/>
          <w:szCs w:val="26"/>
        </w:rPr>
        <w:t xml:space="preserve">SEGUNDO.- </w:t>
      </w:r>
      <w:r w:rsidRPr="00B852B9">
        <w:rPr>
          <w:rFonts w:ascii="Calibri" w:hAnsi="Calibri" w:cs="Calibri"/>
          <w:iCs/>
          <w:color w:val="767171" w:themeColor="background2" w:themeShade="80"/>
          <w:sz w:val="26"/>
          <w:szCs w:val="26"/>
        </w:rPr>
        <w:t>P</w:t>
      </w:r>
      <w:r w:rsidRPr="00B852B9">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5 cinco de octubre del año 2018 dos mil dieciocho, se admitió a trámite la demanda; teniéndose al actor, por ofrecida y admitida como prueba, la documental que adjuntó a su escrito inicial de demanda con el número 1 uno; la que se tuvo por desahogada desde ese momento, dada su propia naturaleza; y, la presuncional legal y humana en lo que le beneficie al oferente. . . . . . . . . . . . . . . . . . . . . . . . . . . .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Respecto de la </w:t>
      </w:r>
      <w:r w:rsidRPr="00B852B9">
        <w:rPr>
          <w:rFonts w:ascii="Calibri" w:hAnsi="Calibri" w:cs="Calibri"/>
          <w:b/>
          <w:color w:val="767171" w:themeColor="background2" w:themeShade="80"/>
          <w:sz w:val="26"/>
          <w:szCs w:val="26"/>
        </w:rPr>
        <w:t>suspensión</w:t>
      </w:r>
      <w:r w:rsidRPr="00B852B9">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B852B9">
        <w:rPr>
          <w:rFonts w:ascii="Calibri" w:hAnsi="Calibri" w:cs="Calibri"/>
          <w:b/>
          <w:color w:val="767171" w:themeColor="background2" w:themeShade="80"/>
          <w:sz w:val="26"/>
          <w:szCs w:val="26"/>
        </w:rPr>
        <w:t>se concedió</w:t>
      </w:r>
      <w:r w:rsidRPr="00B852B9">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B852B9">
        <w:rPr>
          <w:rFonts w:ascii="Calibri" w:hAnsi="Calibri" w:cs="Calibri"/>
          <w:color w:val="767171" w:themeColor="background2" w:themeShade="80"/>
          <w:sz w:val="26"/>
          <w:szCs w:val="26"/>
        </w:rPr>
        <w:t>. . . .</w:t>
      </w:r>
      <w:proofErr w:type="gramEnd"/>
      <w:r w:rsidRPr="00B852B9">
        <w:rPr>
          <w:rFonts w:ascii="Calibri" w:hAnsi="Calibri" w:cs="Calibri"/>
          <w:color w:val="767171" w:themeColor="background2" w:themeShade="80"/>
          <w:sz w:val="26"/>
          <w:szCs w:val="26"/>
        </w:rPr>
        <w:t xml:space="preserve">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olor w:val="767171" w:themeColor="background2" w:themeShade="80"/>
          <w:sz w:val="26"/>
          <w:szCs w:val="26"/>
        </w:rPr>
      </w:pPr>
      <w:r w:rsidRPr="00B852B9">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w:t>
      </w:r>
      <w:proofErr w:type="gramStart"/>
      <w:r w:rsidRPr="00B852B9">
        <w:rPr>
          <w:rFonts w:ascii="Calibri" w:hAnsi="Calibri" w:cs="Calibri"/>
          <w:color w:val="767171" w:themeColor="background2" w:themeShade="80"/>
          <w:sz w:val="26"/>
          <w:szCs w:val="26"/>
        </w:rPr>
        <w:t>demanda;  lo</w:t>
      </w:r>
      <w:proofErr w:type="gramEnd"/>
      <w:r w:rsidRPr="00B852B9">
        <w:rPr>
          <w:rFonts w:ascii="Calibri" w:hAnsi="Calibri" w:cs="Calibri"/>
          <w:color w:val="767171" w:themeColor="background2" w:themeShade="80"/>
          <w:sz w:val="26"/>
          <w:szCs w:val="26"/>
        </w:rPr>
        <w:t xml:space="preserve"> que </w:t>
      </w:r>
      <w:r w:rsidRPr="00B852B9">
        <w:rPr>
          <w:rFonts w:ascii="Calibri" w:hAnsi="Calibri" w:cs="Calibri"/>
          <w:color w:val="767171" w:themeColor="background2" w:themeShade="80"/>
          <w:sz w:val="26"/>
          <w:szCs w:val="26"/>
        </w:rPr>
        <w:lastRenderedPageBreak/>
        <w:t xml:space="preserve">hizo el Agente de Tránsito de nombre </w:t>
      </w:r>
      <w:r>
        <w:rPr>
          <w:rFonts w:ascii="Calibri" w:hAnsi="Calibri" w:cs="Calibri"/>
          <w:b/>
          <w:color w:val="767171" w:themeColor="background2" w:themeShade="80"/>
          <w:sz w:val="26"/>
          <w:szCs w:val="26"/>
        </w:rPr>
        <w:t>(.....)</w:t>
      </w:r>
      <w:r w:rsidRPr="00B852B9">
        <w:rPr>
          <w:rFonts w:ascii="Calibri" w:hAnsi="Calibri" w:cs="Calibri"/>
          <w:color w:val="767171" w:themeColor="background2" w:themeShade="80"/>
          <w:sz w:val="26"/>
          <w:szCs w:val="26"/>
        </w:rPr>
        <w:t xml:space="preserve">, por escrito de fecha 23 veintitrés de octubre del año que transcurre, en el que planteó una causal de improcedencia, dio contestación a los hechos y a los conceptos de impugnación, de los que refirió, eran infundados, inoperantes e insuficientes. (Contestación visible a fojas 13 trece a 17 diecisiete del </w:t>
      </w:r>
      <w:proofErr w:type="gramStart"/>
      <w:r w:rsidRPr="00B852B9">
        <w:rPr>
          <w:rFonts w:ascii="Calibri" w:hAnsi="Calibri" w:cs="Calibri"/>
          <w:color w:val="767171" w:themeColor="background2" w:themeShade="80"/>
          <w:sz w:val="26"/>
          <w:szCs w:val="26"/>
        </w:rPr>
        <w:t>expediente). . .</w:t>
      </w:r>
      <w:proofErr w:type="gramEnd"/>
      <w:r w:rsidRPr="00B852B9">
        <w:rPr>
          <w:rFonts w:ascii="Calibri" w:hAnsi="Calibri" w:cs="Calibri"/>
          <w:color w:val="767171" w:themeColor="background2" w:themeShade="80"/>
          <w:sz w:val="26"/>
          <w:szCs w:val="26"/>
        </w:rPr>
        <w:t xml:space="preserve"> . . . . . . . . . . . . . . . . . . . . . </w:t>
      </w:r>
    </w:p>
    <w:p w:rsidR="001F0F91" w:rsidRPr="00B852B9" w:rsidRDefault="001F0F91" w:rsidP="001F0F91">
      <w:pPr>
        <w:ind w:firstLine="708"/>
        <w:jc w:val="both"/>
        <w:rPr>
          <w:rFonts w:ascii="Calibri" w:hAnsi="Calibri"/>
          <w:color w:val="767171" w:themeColor="background2" w:themeShade="80"/>
          <w:sz w:val="26"/>
          <w:szCs w:val="26"/>
        </w:rPr>
      </w:pPr>
    </w:p>
    <w:p w:rsidR="001F0F91" w:rsidRPr="00B852B9" w:rsidRDefault="001F0F91" w:rsidP="001F0F91">
      <w:pPr>
        <w:pStyle w:val="Textoindependiente"/>
        <w:ind w:firstLine="708"/>
        <w:rPr>
          <w:rFonts w:ascii="Calibri" w:hAnsi="Calibri"/>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TERCERO</w:t>
      </w:r>
      <w:r w:rsidRPr="00B852B9">
        <w:rPr>
          <w:rFonts w:ascii="Calibri" w:hAnsi="Calibri" w:cs="Calibri"/>
          <w:b/>
          <w:bCs/>
          <w:color w:val="767171" w:themeColor="background2" w:themeShade="80"/>
          <w:sz w:val="26"/>
          <w:szCs w:val="26"/>
        </w:rPr>
        <w:t>.-</w:t>
      </w:r>
      <w:proofErr w:type="gramEnd"/>
      <w:r w:rsidRPr="00B852B9">
        <w:rPr>
          <w:rFonts w:ascii="Calibri" w:hAnsi="Calibri" w:cs="Calibri"/>
          <w:b/>
          <w:b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Por proveído de fecha 25 veinticinco de octubre de este año 2018 dos mil dieciocho, se tuvo al Agente de </w:t>
      </w:r>
      <w:r w:rsidRPr="00B852B9">
        <w:rPr>
          <w:rFonts w:ascii="Calibri" w:hAnsi="Calibri"/>
          <w:color w:val="767171" w:themeColor="background2" w:themeShade="80"/>
          <w:sz w:val="26"/>
          <w:szCs w:val="26"/>
        </w:rPr>
        <w:t xml:space="preserve">Tránsito demandado, por contestando en tiempo y forma legal la demanda en los términos precisados. . . . . </w:t>
      </w:r>
    </w:p>
    <w:p w:rsidR="001F0F91" w:rsidRPr="00B852B9" w:rsidRDefault="001F0F91" w:rsidP="001F0F91">
      <w:pPr>
        <w:pStyle w:val="Textoindependiente"/>
        <w:ind w:firstLine="708"/>
        <w:rPr>
          <w:rFonts w:ascii="Calibri" w:hAnsi="Calibri"/>
          <w:color w:val="767171" w:themeColor="background2" w:themeShade="80"/>
          <w:sz w:val="26"/>
          <w:szCs w:val="26"/>
        </w:rPr>
      </w:pPr>
    </w:p>
    <w:p w:rsidR="001F0F91" w:rsidRPr="00B852B9" w:rsidRDefault="001F0F91" w:rsidP="001F0F91">
      <w:pPr>
        <w:pStyle w:val="Textoindependiente"/>
        <w:ind w:firstLine="708"/>
        <w:rPr>
          <w:rFonts w:ascii="Calibri" w:hAnsi="Calibri"/>
          <w:color w:val="767171" w:themeColor="background2" w:themeShade="80"/>
          <w:sz w:val="26"/>
          <w:szCs w:val="26"/>
        </w:rPr>
      </w:pPr>
      <w:r w:rsidRPr="00B852B9">
        <w:rPr>
          <w:rFonts w:ascii="Calibri" w:hAnsi="Calibri"/>
          <w:color w:val="767171" w:themeColor="background2" w:themeShade="80"/>
          <w:sz w:val="26"/>
          <w:szCs w:val="26"/>
        </w:rPr>
        <w:t xml:space="preserve">Así también se tuvo al demandado por admitida como prueba de su parte, la que se admitió al actor, la copia certificada de su gafete, visible a foja 18 dieciocho del expediente; y la presuncional legal y humana en lo que le beneficie. </w:t>
      </w:r>
    </w:p>
    <w:p w:rsidR="001F0F91" w:rsidRPr="00B852B9" w:rsidRDefault="001F0F91" w:rsidP="001F0F91">
      <w:pPr>
        <w:pStyle w:val="Textoindependiente"/>
        <w:ind w:firstLine="708"/>
        <w:rPr>
          <w:rFonts w:ascii="Calibri" w:hAnsi="Calibri"/>
          <w:color w:val="767171" w:themeColor="background2" w:themeShade="80"/>
          <w:sz w:val="26"/>
          <w:szCs w:val="26"/>
        </w:rPr>
      </w:pPr>
    </w:p>
    <w:p w:rsidR="001F0F91" w:rsidRPr="00B852B9" w:rsidRDefault="001F0F91" w:rsidP="001F0F91">
      <w:pPr>
        <w:pStyle w:val="Textoindependiente"/>
        <w:ind w:firstLine="708"/>
        <w:rPr>
          <w:rFonts w:ascii="Calibri" w:hAnsi="Calibri"/>
          <w:color w:val="767171" w:themeColor="background2" w:themeShade="80"/>
          <w:sz w:val="26"/>
          <w:szCs w:val="26"/>
        </w:rPr>
      </w:pPr>
      <w:r w:rsidRPr="00B852B9">
        <w:rPr>
          <w:rFonts w:ascii="Calibri" w:hAnsi="Calibri"/>
          <w:color w:val="767171" w:themeColor="background2" w:themeShade="80"/>
          <w:sz w:val="26"/>
          <w:szCs w:val="26"/>
        </w:rPr>
        <w:t xml:space="preserve">Así las cosas, al no existir pruebas pendientes de desahogo y por ser el momento procesal oportuno, se ordenó citar a las partes a la </w:t>
      </w:r>
      <w:r w:rsidRPr="00B852B9">
        <w:rPr>
          <w:rFonts w:ascii="Calibri" w:hAnsi="Calibri"/>
          <w:b/>
          <w:color w:val="767171" w:themeColor="background2" w:themeShade="80"/>
          <w:sz w:val="26"/>
          <w:szCs w:val="26"/>
        </w:rPr>
        <w:t>Audiencia de Alegatos</w:t>
      </w:r>
      <w:r w:rsidRPr="00B852B9">
        <w:rPr>
          <w:rFonts w:ascii="Calibri" w:hAnsi="Calibri"/>
          <w:color w:val="767171" w:themeColor="background2" w:themeShade="80"/>
          <w:sz w:val="26"/>
          <w:szCs w:val="26"/>
        </w:rPr>
        <w:t xml:space="preserve">, a celebrarse el día </w:t>
      </w:r>
      <w:r w:rsidRPr="00B852B9">
        <w:rPr>
          <w:rFonts w:ascii="Calibri" w:hAnsi="Calibri"/>
          <w:b/>
          <w:color w:val="767171" w:themeColor="background2" w:themeShade="80"/>
          <w:sz w:val="26"/>
          <w:szCs w:val="26"/>
        </w:rPr>
        <w:t>26</w:t>
      </w:r>
      <w:r w:rsidRPr="00B852B9">
        <w:rPr>
          <w:rFonts w:ascii="Calibri" w:hAnsi="Calibri"/>
          <w:color w:val="767171" w:themeColor="background2" w:themeShade="80"/>
          <w:sz w:val="26"/>
          <w:szCs w:val="26"/>
        </w:rPr>
        <w:t xml:space="preserve"> veintiséis de </w:t>
      </w:r>
      <w:r w:rsidRPr="00B852B9">
        <w:rPr>
          <w:rFonts w:ascii="Calibri" w:hAnsi="Calibri"/>
          <w:b/>
          <w:color w:val="767171" w:themeColor="background2" w:themeShade="80"/>
          <w:sz w:val="26"/>
          <w:szCs w:val="26"/>
        </w:rPr>
        <w:t>noviembre</w:t>
      </w:r>
      <w:r w:rsidRPr="00B852B9">
        <w:rPr>
          <w:rFonts w:ascii="Calibri" w:hAnsi="Calibri"/>
          <w:color w:val="767171" w:themeColor="background2" w:themeShade="80"/>
          <w:sz w:val="26"/>
          <w:szCs w:val="26"/>
        </w:rPr>
        <w:t xml:space="preserve"> de este año</w:t>
      </w:r>
      <w:r w:rsidRPr="00B852B9">
        <w:rPr>
          <w:rFonts w:ascii="Calibri" w:hAnsi="Calibri"/>
          <w:b/>
          <w:color w:val="767171" w:themeColor="background2" w:themeShade="80"/>
          <w:sz w:val="26"/>
          <w:szCs w:val="26"/>
        </w:rPr>
        <w:t xml:space="preserve"> 2018</w:t>
      </w:r>
      <w:r w:rsidRPr="00B852B9">
        <w:rPr>
          <w:rFonts w:ascii="Calibri" w:hAnsi="Calibri"/>
          <w:color w:val="767171" w:themeColor="background2" w:themeShade="80"/>
          <w:sz w:val="26"/>
          <w:szCs w:val="26"/>
        </w:rPr>
        <w:t xml:space="preserve"> dos mil dieciocho; a las </w:t>
      </w:r>
      <w:r w:rsidRPr="00B852B9">
        <w:rPr>
          <w:rFonts w:ascii="Calibri" w:hAnsi="Calibri"/>
          <w:b/>
          <w:color w:val="767171" w:themeColor="background2" w:themeShade="80"/>
          <w:sz w:val="26"/>
          <w:szCs w:val="26"/>
        </w:rPr>
        <w:t>10:00</w:t>
      </w:r>
      <w:r w:rsidRPr="00B852B9">
        <w:rPr>
          <w:rFonts w:ascii="Calibri" w:hAnsi="Calibri"/>
          <w:color w:val="767171" w:themeColor="background2" w:themeShade="80"/>
          <w:sz w:val="26"/>
          <w:szCs w:val="26"/>
        </w:rPr>
        <w:t xml:space="preserve"> diez horas, en el recinto de este Juzgado. </w:t>
      </w:r>
      <w:r w:rsidRPr="00B852B9">
        <w:rPr>
          <w:rFonts w:asciiTheme="minorHAnsi" w:hAnsiTheme="minorHAnsi" w:cstheme="minorHAnsi"/>
          <w:color w:val="767171" w:themeColor="background2" w:themeShade="80"/>
          <w:sz w:val="26"/>
          <w:szCs w:val="26"/>
        </w:rPr>
        <w:t xml:space="preserve">. . . </w:t>
      </w:r>
      <w:r w:rsidRPr="00B852B9">
        <w:rPr>
          <w:rFonts w:ascii="Calibri" w:hAnsi="Calibri"/>
          <w:color w:val="767171" w:themeColor="background2" w:themeShade="80"/>
          <w:sz w:val="26"/>
          <w:szCs w:val="26"/>
        </w:rPr>
        <w:t xml:space="preserve">. . . . . . . . </w:t>
      </w:r>
      <w:proofErr w:type="gramStart"/>
      <w:r w:rsidRPr="00B852B9">
        <w:rPr>
          <w:rFonts w:ascii="Calibri" w:hAnsi="Calibri"/>
          <w:color w:val="767171" w:themeColor="background2" w:themeShade="80"/>
          <w:sz w:val="26"/>
          <w:szCs w:val="26"/>
        </w:rPr>
        <w:t>. . . .</w:t>
      </w:r>
      <w:proofErr w:type="gramEnd"/>
      <w:r w:rsidRPr="00B852B9">
        <w:rPr>
          <w:rFonts w:ascii="Calibri" w:hAnsi="Calibri"/>
          <w:color w:val="767171" w:themeColor="background2" w:themeShade="80"/>
          <w:sz w:val="26"/>
          <w:szCs w:val="26"/>
        </w:rPr>
        <w:t xml:space="preserve"> . </w:t>
      </w:r>
    </w:p>
    <w:p w:rsidR="001F0F91" w:rsidRPr="00B852B9" w:rsidRDefault="001F0F91" w:rsidP="001F0F91">
      <w:pPr>
        <w:pStyle w:val="Textoindependiente"/>
        <w:ind w:firstLine="708"/>
        <w:rPr>
          <w:rFonts w:ascii="Calibri" w:hAnsi="Calibri"/>
          <w:color w:val="767171" w:themeColor="background2" w:themeShade="80"/>
          <w:sz w:val="26"/>
          <w:szCs w:val="26"/>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proofErr w:type="gramStart"/>
      <w:r w:rsidRPr="00B852B9">
        <w:rPr>
          <w:rFonts w:ascii="Calibri" w:hAnsi="Calibri" w:cs="Calibri"/>
          <w:b/>
          <w:i/>
          <w:color w:val="767171" w:themeColor="background2" w:themeShade="80"/>
          <w:sz w:val="26"/>
          <w:szCs w:val="26"/>
        </w:rPr>
        <w:t>CUARTO</w:t>
      </w:r>
      <w:r w:rsidRPr="00B852B9">
        <w:rPr>
          <w:rFonts w:ascii="Calibri" w:hAnsi="Calibri" w:cs="Calibri"/>
          <w:color w:val="767171" w:themeColor="background2" w:themeShade="80"/>
          <w:sz w:val="26"/>
          <w:szCs w:val="26"/>
        </w:rPr>
        <w:t>.-</w:t>
      </w:r>
      <w:proofErr w:type="gramEnd"/>
      <w:r w:rsidRPr="00B852B9">
        <w:rPr>
          <w:rFonts w:ascii="Calibri" w:hAnsi="Calibri" w:cs="Calibri"/>
          <w:color w:val="767171" w:themeColor="background2" w:themeShade="80"/>
          <w:sz w:val="26"/>
          <w:szCs w:val="26"/>
        </w:rPr>
        <w:t xml:space="preserve"> </w:t>
      </w:r>
      <w:r w:rsidRPr="00B852B9">
        <w:rPr>
          <w:rFonts w:asciiTheme="minorHAnsi" w:hAnsiTheme="minorHAnsi" w:cstheme="minorHAnsi"/>
          <w:color w:val="767171" w:themeColor="background2" w:themeShade="80"/>
          <w:sz w:val="26"/>
          <w:szCs w:val="26"/>
        </w:rPr>
        <w:t>En la fecha y hora señaladas en el resultando anterior, se llevó a cabo la audiencia de alegatos; en la que, una vez declarada abierta, se hizo constar la inasistencia de las partes; y que ninguna de éstas formuló alegatos; turnándose el expediente para el dictado de la sentencia que en derecho proceda.</w:t>
      </w:r>
      <w:r w:rsidRPr="00B852B9">
        <w:rPr>
          <w:rFonts w:ascii="Calibri" w:hAnsi="Calibri"/>
          <w:color w:val="767171" w:themeColor="background2" w:themeShade="80"/>
          <w:sz w:val="26"/>
          <w:szCs w:val="26"/>
        </w:rPr>
        <w:t xml:space="preserve"> . . . . . . . .  .  </w:t>
      </w:r>
    </w:p>
    <w:p w:rsidR="001F0F91" w:rsidRPr="00B852B9" w:rsidRDefault="001F0F91" w:rsidP="001F0F91">
      <w:pPr>
        <w:pStyle w:val="Textoindependiente"/>
        <w:rPr>
          <w:rFonts w:ascii="Calibri" w:hAnsi="Calibri" w:cs="Calibri"/>
          <w:color w:val="767171" w:themeColor="background2" w:themeShade="80"/>
          <w:sz w:val="26"/>
          <w:szCs w:val="26"/>
        </w:rPr>
      </w:pPr>
    </w:p>
    <w:p w:rsidR="001F0F91" w:rsidRPr="00B852B9" w:rsidRDefault="001F0F91" w:rsidP="001F0F91">
      <w:pPr>
        <w:pStyle w:val="Textoindependiente"/>
        <w:ind w:firstLine="708"/>
        <w:jc w:val="center"/>
        <w:rPr>
          <w:rFonts w:ascii="Calibri" w:hAnsi="Calibri" w:cs="Calibri"/>
          <w:b/>
          <w:bCs/>
          <w:i/>
          <w:iCs/>
          <w:color w:val="767171" w:themeColor="background2" w:themeShade="80"/>
          <w:sz w:val="26"/>
          <w:szCs w:val="26"/>
        </w:rPr>
      </w:pPr>
      <w:r w:rsidRPr="00B852B9">
        <w:rPr>
          <w:rFonts w:ascii="Calibri" w:hAnsi="Calibri" w:cs="Calibri"/>
          <w:b/>
          <w:bCs/>
          <w:i/>
          <w:iCs/>
          <w:color w:val="767171" w:themeColor="background2" w:themeShade="80"/>
          <w:sz w:val="26"/>
          <w:szCs w:val="26"/>
        </w:rPr>
        <w:t xml:space="preserve">C O N S I D E R A N D </w:t>
      </w:r>
      <w:proofErr w:type="gramStart"/>
      <w:r w:rsidRPr="00B852B9">
        <w:rPr>
          <w:rFonts w:ascii="Calibri" w:hAnsi="Calibri" w:cs="Calibri"/>
          <w:b/>
          <w:bCs/>
          <w:i/>
          <w:iCs/>
          <w:color w:val="767171" w:themeColor="background2" w:themeShade="80"/>
          <w:sz w:val="26"/>
          <w:szCs w:val="26"/>
        </w:rPr>
        <w:t>O :</w:t>
      </w:r>
      <w:proofErr w:type="gramEnd"/>
    </w:p>
    <w:p w:rsidR="001F0F91" w:rsidRPr="00B852B9" w:rsidRDefault="001F0F91" w:rsidP="001F0F91">
      <w:pPr>
        <w:pStyle w:val="Textoindependiente"/>
        <w:rPr>
          <w:rFonts w:ascii="Calibri" w:hAnsi="Calibri" w:cs="Calibri"/>
          <w:b/>
          <w:bCs/>
          <w:color w:val="767171" w:themeColor="background2" w:themeShade="80"/>
          <w:sz w:val="26"/>
          <w:szCs w:val="26"/>
        </w:rPr>
      </w:pPr>
    </w:p>
    <w:p w:rsidR="001F0F91" w:rsidRPr="00B852B9" w:rsidRDefault="001F0F91" w:rsidP="001F0F91">
      <w:pPr>
        <w:pStyle w:val="Textoindependiente"/>
        <w:ind w:firstLine="708"/>
        <w:rPr>
          <w:rFonts w:ascii="Calibri" w:hAnsi="Calibri" w:cs="Arial"/>
          <w:color w:val="767171" w:themeColor="background2" w:themeShade="80"/>
          <w:sz w:val="26"/>
          <w:szCs w:val="26"/>
        </w:rPr>
      </w:pPr>
      <w:r w:rsidRPr="00B852B9">
        <w:rPr>
          <w:rFonts w:ascii="Calibri" w:hAnsi="Calibri" w:cs="Calibri"/>
          <w:b/>
          <w:bCs/>
          <w:i/>
          <w:iCs/>
          <w:color w:val="767171" w:themeColor="background2" w:themeShade="80"/>
          <w:sz w:val="26"/>
          <w:szCs w:val="26"/>
        </w:rPr>
        <w:t>PRIMERO</w:t>
      </w:r>
      <w:r w:rsidRPr="00B852B9">
        <w:rPr>
          <w:rFonts w:ascii="Calibri" w:hAnsi="Calibri" w:cs="Calibri"/>
          <w:b/>
          <w:b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852B9">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1F0F91" w:rsidRPr="00B852B9" w:rsidRDefault="001F0F91" w:rsidP="001F0F91">
      <w:pPr>
        <w:pStyle w:val="Textoindependiente"/>
        <w:rPr>
          <w:rFonts w:ascii="Calibri" w:hAnsi="Calibri" w:cs="Calibri"/>
          <w:b/>
          <w:bCs/>
          <w:i/>
          <w:iCs/>
          <w:color w:val="767171" w:themeColor="background2" w:themeShade="80"/>
          <w:sz w:val="26"/>
          <w:szCs w:val="26"/>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r w:rsidRPr="00B852B9">
        <w:rPr>
          <w:rFonts w:ascii="Calibri" w:hAnsi="Calibri" w:cs="Calibri"/>
          <w:b/>
          <w:bCs/>
          <w:i/>
          <w:iCs/>
          <w:color w:val="767171" w:themeColor="background2" w:themeShade="80"/>
          <w:sz w:val="26"/>
          <w:szCs w:val="26"/>
        </w:rPr>
        <w:t>SEGUNDO</w:t>
      </w:r>
      <w:r w:rsidRPr="00B852B9">
        <w:rPr>
          <w:rFonts w:ascii="Calibri" w:hAnsi="Calibri" w:cs="Calibri"/>
          <w:b/>
          <w:b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13 trece de septiembre del presente año. . . . . . . . . . . . . . . . . . . . . . . . . . . </w:t>
      </w:r>
      <w:r w:rsidRPr="00B852B9">
        <w:rPr>
          <w:rFonts w:ascii="Calibri" w:hAnsi="Calibri"/>
          <w:color w:val="767171" w:themeColor="background2" w:themeShade="80"/>
          <w:sz w:val="26"/>
          <w:szCs w:val="26"/>
        </w:rPr>
        <w:t xml:space="preserve">. . . . . . . . . . . . . . . . . . . . . . . . . . . . . . . </w:t>
      </w:r>
    </w:p>
    <w:p w:rsidR="001F0F91" w:rsidRPr="00B852B9" w:rsidRDefault="001F0F91" w:rsidP="001F0F91">
      <w:pPr>
        <w:pStyle w:val="Textoindependiente"/>
        <w:ind w:firstLine="708"/>
        <w:rPr>
          <w:rFonts w:ascii="Calibri" w:hAnsi="Calibri" w:cs="Calibri"/>
          <w:b/>
          <w:bCs/>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b/>
          <w:i/>
          <w:iCs/>
          <w:color w:val="767171" w:themeColor="background2" w:themeShade="80"/>
          <w:sz w:val="26"/>
          <w:szCs w:val="26"/>
        </w:rPr>
        <w:t xml:space="preserve">TERCERO.- </w:t>
      </w:r>
      <w:r w:rsidRPr="00B852B9">
        <w:rPr>
          <w:rFonts w:ascii="Calibri" w:hAnsi="Calibri" w:cs="Calibri"/>
          <w:color w:val="767171" w:themeColor="background2" w:themeShade="80"/>
          <w:sz w:val="26"/>
          <w:szCs w:val="26"/>
        </w:rPr>
        <w:t>La existencia del acto impugnado, se encuentra documentada en autos con el original del acta de infracción con folio número T-5895782 (cinco-ocho-nueve-cinco-siete-ocho-dos), de fecha 13 trece de septiembre del presente año</w:t>
      </w:r>
      <w:r w:rsidRPr="00B852B9">
        <w:rPr>
          <w:rFonts w:ascii="Calibri" w:hAnsi="Calibri"/>
          <w:color w:val="767171" w:themeColor="background2" w:themeShade="80"/>
          <w:sz w:val="26"/>
          <w:szCs w:val="27"/>
        </w:rPr>
        <w:t xml:space="preserve">; </w:t>
      </w:r>
      <w:r w:rsidRPr="00B852B9">
        <w:rPr>
          <w:rFonts w:ascii="Calibri" w:hAnsi="Calibri"/>
          <w:color w:val="767171" w:themeColor="background2" w:themeShade="80"/>
          <w:sz w:val="26"/>
          <w:szCs w:val="26"/>
        </w:rPr>
        <w:t>que obra en el secreto de este juzgado, (visible en el expediente en copia certificada a foja 6 seis)</w:t>
      </w:r>
      <w:r w:rsidRPr="00B852B9">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w:t>
      </w:r>
      <w:r w:rsidRPr="00B852B9">
        <w:rPr>
          <w:rFonts w:ascii="Calibri" w:hAnsi="Calibri" w:cs="Calibri"/>
          <w:b/>
          <w:color w:val="767171" w:themeColor="background2" w:themeShade="80"/>
          <w:sz w:val="26"/>
          <w:szCs w:val="26"/>
        </w:rPr>
        <w:t>reconoció</w:t>
      </w:r>
      <w:r w:rsidRPr="00B852B9">
        <w:rPr>
          <w:rFonts w:ascii="Calibri" w:hAnsi="Calibri" w:cs="Calibri"/>
          <w:color w:val="767171" w:themeColor="background2" w:themeShade="80"/>
          <w:sz w:val="26"/>
          <w:szCs w:val="26"/>
        </w:rPr>
        <w:t xml:space="preserve"> haber </w:t>
      </w:r>
      <w:r w:rsidRPr="00B852B9">
        <w:rPr>
          <w:rFonts w:ascii="Calibri" w:hAnsi="Calibri" w:cs="Calibri"/>
          <w:b/>
          <w:color w:val="767171" w:themeColor="background2" w:themeShade="80"/>
          <w:sz w:val="26"/>
          <w:szCs w:val="26"/>
        </w:rPr>
        <w:t>levantado</w:t>
      </w:r>
      <w:r w:rsidRPr="00B852B9">
        <w:rPr>
          <w:rFonts w:ascii="Calibri" w:hAnsi="Calibri" w:cs="Calibri"/>
          <w:color w:val="767171" w:themeColor="background2" w:themeShade="80"/>
          <w:sz w:val="26"/>
          <w:szCs w:val="26"/>
        </w:rPr>
        <w:t xml:space="preserve"> dicha boleta de infracción que se</w:t>
      </w:r>
    </w:p>
    <w:p w:rsidR="001F0F91" w:rsidRPr="00B852B9" w:rsidRDefault="001F0F91" w:rsidP="001F0F91">
      <w:pPr>
        <w:jc w:val="right"/>
        <w:rPr>
          <w:rFonts w:ascii="Calibri" w:hAnsi="Calibri" w:cs="Calibri"/>
          <w:b/>
          <w:color w:val="767171" w:themeColor="background2" w:themeShade="80"/>
          <w:sz w:val="26"/>
          <w:szCs w:val="26"/>
        </w:rPr>
      </w:pPr>
      <w:r w:rsidRPr="00B852B9">
        <w:rPr>
          <w:rFonts w:ascii="Calibri" w:hAnsi="Calibri" w:cs="Calibri"/>
          <w:b/>
          <w:bCs/>
          <w:iCs/>
          <w:color w:val="767171" w:themeColor="background2" w:themeShade="80"/>
          <w:sz w:val="26"/>
          <w:szCs w:val="26"/>
        </w:rPr>
        <w:t>Expediente número 1457</w:t>
      </w:r>
      <w:r w:rsidRPr="00B852B9">
        <w:rPr>
          <w:rFonts w:ascii="Calibri" w:hAnsi="Calibri" w:cs="Calibri"/>
          <w:b/>
          <w:color w:val="767171" w:themeColor="background2" w:themeShade="80"/>
          <w:sz w:val="26"/>
          <w:szCs w:val="26"/>
        </w:rPr>
        <w:t>/2doJAM/2018-JN</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jc w:val="both"/>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 impugna, lo que, en términos del artículo 57 del Código de Procedimiento y Justicia Administrativa en vigor en el Estado, constituye una </w:t>
      </w:r>
      <w:r w:rsidRPr="00B852B9">
        <w:rPr>
          <w:rFonts w:ascii="Calibri" w:hAnsi="Calibri" w:cs="Calibri"/>
          <w:b/>
          <w:color w:val="767171" w:themeColor="background2" w:themeShade="80"/>
          <w:sz w:val="26"/>
          <w:szCs w:val="26"/>
        </w:rPr>
        <w:t xml:space="preserve">confesión expresa </w:t>
      </w:r>
      <w:r w:rsidRPr="00B852B9">
        <w:rPr>
          <w:rFonts w:ascii="Calibri" w:hAnsi="Calibri" w:cs="Calibri"/>
          <w:color w:val="767171" w:themeColor="background2" w:themeShade="80"/>
          <w:sz w:val="26"/>
          <w:szCs w:val="26"/>
        </w:rPr>
        <w:t xml:space="preserve">a la que se le concede pleno valor probatorio. </w:t>
      </w:r>
      <w:r w:rsidRPr="00B852B9">
        <w:rPr>
          <w:rFonts w:ascii="Calibri" w:hAnsi="Calibri"/>
          <w:color w:val="767171" w:themeColor="background2" w:themeShade="80"/>
          <w:sz w:val="26"/>
          <w:szCs w:val="26"/>
        </w:rPr>
        <w:t>. . . . . . . . . .</w:t>
      </w:r>
      <w:r w:rsidRPr="00B852B9">
        <w:rPr>
          <w:rFonts w:ascii="Calibri" w:hAnsi="Calibri"/>
          <w:bCs/>
          <w:color w:val="767171" w:themeColor="background2" w:themeShade="80"/>
          <w:sz w:val="26"/>
          <w:szCs w:val="26"/>
        </w:rPr>
        <w:t xml:space="preserve"> . . . . . . . . . . . . . . . . . . . . . . </w:t>
      </w:r>
    </w:p>
    <w:p w:rsidR="001F0F91" w:rsidRPr="00B852B9" w:rsidRDefault="001F0F91" w:rsidP="001F0F91">
      <w:pPr>
        <w:ind w:firstLine="708"/>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olor w:val="767171" w:themeColor="background2" w:themeShade="80"/>
          <w:sz w:val="26"/>
          <w:szCs w:val="26"/>
        </w:rPr>
      </w:pPr>
      <w:r w:rsidRPr="00B852B9">
        <w:rPr>
          <w:rFonts w:ascii="Calibri" w:hAnsi="Calibri"/>
          <w:color w:val="767171" w:themeColor="background2" w:themeShade="80"/>
          <w:sz w:val="26"/>
          <w:szCs w:val="27"/>
        </w:rPr>
        <w:t xml:space="preserve">En razón de lo anterior, se tiene por </w:t>
      </w:r>
      <w:r w:rsidRPr="00B852B9">
        <w:rPr>
          <w:rFonts w:ascii="Calibri" w:hAnsi="Calibri"/>
          <w:b/>
          <w:color w:val="767171" w:themeColor="background2" w:themeShade="80"/>
          <w:sz w:val="26"/>
          <w:szCs w:val="27"/>
        </w:rPr>
        <w:t>debidamente acreditada</w:t>
      </w:r>
      <w:r w:rsidRPr="00B852B9">
        <w:rPr>
          <w:rFonts w:ascii="Calibri" w:hAnsi="Calibri"/>
          <w:color w:val="767171" w:themeColor="background2" w:themeShade="80"/>
          <w:sz w:val="26"/>
          <w:szCs w:val="27"/>
        </w:rPr>
        <w:t xml:space="preserve"> la existencia del acto impugnado</w:t>
      </w:r>
      <w:r w:rsidRPr="00B852B9">
        <w:rPr>
          <w:rFonts w:ascii="Calibri" w:hAnsi="Calibri"/>
          <w:color w:val="767171" w:themeColor="background2" w:themeShade="80"/>
          <w:sz w:val="26"/>
          <w:szCs w:val="26"/>
        </w:rPr>
        <w:t xml:space="preserve">. . . . . . . . . . . . . . . . . . . . . . . . . . . . . . . . . . . . . . . . . . . . . . . . </w:t>
      </w:r>
      <w:proofErr w:type="gramStart"/>
      <w:r w:rsidRPr="00B852B9">
        <w:rPr>
          <w:rFonts w:ascii="Calibri" w:hAnsi="Calibri"/>
          <w:color w:val="767171" w:themeColor="background2" w:themeShade="80"/>
          <w:sz w:val="26"/>
          <w:szCs w:val="26"/>
        </w:rPr>
        <w:t>. . . .</w:t>
      </w:r>
      <w:proofErr w:type="gramEnd"/>
      <w:r w:rsidRPr="00B852B9">
        <w:rPr>
          <w:rFonts w:ascii="Calibri" w:hAnsi="Calibri"/>
          <w:color w:val="767171" w:themeColor="background2" w:themeShade="80"/>
          <w:sz w:val="26"/>
          <w:szCs w:val="26"/>
        </w:rPr>
        <w:t xml:space="preserve"> </w:t>
      </w:r>
    </w:p>
    <w:p w:rsidR="001F0F91" w:rsidRPr="00B852B9" w:rsidRDefault="001F0F91" w:rsidP="001F0F91">
      <w:pPr>
        <w:jc w:val="both"/>
        <w:rPr>
          <w:rFonts w:ascii="Calibri" w:hAnsi="Calibri" w:cs="Calibri"/>
          <w:b/>
          <w:bCs/>
          <w:i/>
          <w:iCs/>
          <w:color w:val="767171" w:themeColor="background2" w:themeShade="80"/>
          <w:sz w:val="26"/>
          <w:szCs w:val="26"/>
        </w:rPr>
      </w:pPr>
    </w:p>
    <w:p w:rsidR="001F0F91" w:rsidRPr="00B852B9" w:rsidRDefault="001F0F91" w:rsidP="001F0F91">
      <w:pPr>
        <w:ind w:firstLine="708"/>
        <w:jc w:val="both"/>
        <w:rPr>
          <w:rFonts w:ascii="Calibri" w:hAnsi="Calibri" w:cs="Calibri"/>
          <w:bCs/>
          <w:iCs/>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CUARTO.-</w:t>
      </w:r>
      <w:proofErr w:type="gramEnd"/>
      <w:r w:rsidRPr="00B852B9">
        <w:rPr>
          <w:rFonts w:ascii="Calibri" w:hAnsi="Calibri" w:cs="Calibri"/>
          <w:b/>
          <w:bCs/>
          <w:i/>
          <w:iCs/>
          <w:color w:val="767171" w:themeColor="background2" w:themeShade="80"/>
          <w:sz w:val="26"/>
          <w:szCs w:val="26"/>
        </w:rPr>
        <w:t xml:space="preserve"> </w:t>
      </w:r>
      <w:r w:rsidRPr="00B852B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852B9">
        <w:rPr>
          <w:rFonts w:ascii="Calibri" w:hAnsi="Calibri" w:cs="Calibri"/>
          <w:color w:val="767171" w:themeColor="background2" w:themeShade="80"/>
          <w:sz w:val="26"/>
          <w:szCs w:val="26"/>
        </w:rPr>
        <w:t xml:space="preserve">. . . . . . . . . . . . . . </w:t>
      </w:r>
    </w:p>
    <w:p w:rsidR="001F0F91" w:rsidRPr="00B852B9" w:rsidRDefault="001F0F91" w:rsidP="001F0F91">
      <w:pPr>
        <w:jc w:val="both"/>
        <w:rPr>
          <w:rFonts w:ascii="Calibri" w:hAnsi="Calibri" w:cs="Calibri"/>
          <w:b/>
          <w:bCs/>
          <w:i/>
          <w:iCs/>
          <w:color w:val="767171" w:themeColor="background2" w:themeShade="80"/>
          <w:sz w:val="26"/>
          <w:szCs w:val="26"/>
        </w:rPr>
      </w:pPr>
    </w:p>
    <w:p w:rsidR="001F0F91" w:rsidRPr="00B852B9" w:rsidRDefault="001F0F91" w:rsidP="001F0F91">
      <w:pPr>
        <w:pStyle w:val="Sangradetextonormal"/>
        <w:ind w:left="0" w:firstLine="708"/>
        <w:jc w:val="both"/>
        <w:rPr>
          <w:rFonts w:ascii="Calibri" w:hAnsi="Calibri" w:cs="Calibri"/>
          <w:bCs/>
          <w:iCs/>
          <w:color w:val="767171" w:themeColor="background2" w:themeShade="80"/>
          <w:sz w:val="26"/>
          <w:szCs w:val="26"/>
        </w:rPr>
      </w:pPr>
      <w:r w:rsidRPr="00B852B9">
        <w:rPr>
          <w:rFonts w:ascii="Calibri" w:hAnsi="Calibri" w:cs="Calibri"/>
          <w:bCs/>
          <w:iCs/>
          <w:color w:val="767171" w:themeColor="background2" w:themeShade="80"/>
          <w:sz w:val="26"/>
          <w:szCs w:val="26"/>
        </w:rPr>
        <w:t xml:space="preserve">Sentado lo anterior, se advierte </w:t>
      </w:r>
      <w:proofErr w:type="gramStart"/>
      <w:r w:rsidRPr="00B852B9">
        <w:rPr>
          <w:rFonts w:ascii="Calibri" w:hAnsi="Calibri" w:cs="Calibri"/>
          <w:bCs/>
          <w:iCs/>
          <w:color w:val="767171" w:themeColor="background2" w:themeShade="80"/>
          <w:sz w:val="26"/>
          <w:szCs w:val="26"/>
        </w:rPr>
        <w:t>que</w:t>
      </w:r>
      <w:proofErr w:type="gramEnd"/>
      <w:r w:rsidRPr="00B852B9">
        <w:rPr>
          <w:rFonts w:ascii="Calibri" w:hAnsi="Calibri" w:cs="Calibri"/>
          <w:bCs/>
          <w:iCs/>
          <w:color w:val="767171" w:themeColor="background2" w:themeShade="80"/>
          <w:sz w:val="26"/>
          <w:szCs w:val="26"/>
        </w:rPr>
        <w:t xml:space="preserve"> en el presente proceso, el Agente de Tránsito demandado, </w:t>
      </w:r>
      <w:r w:rsidRPr="00B852B9">
        <w:rPr>
          <w:rFonts w:ascii="Calibri" w:hAnsi="Calibri" w:cs="Calibri"/>
          <w:b/>
          <w:bCs/>
          <w:iCs/>
          <w:color w:val="767171" w:themeColor="background2" w:themeShade="80"/>
          <w:sz w:val="26"/>
          <w:szCs w:val="26"/>
        </w:rPr>
        <w:t>sí exteriorizó</w:t>
      </w:r>
      <w:r w:rsidRPr="00B852B9">
        <w:rPr>
          <w:rFonts w:ascii="Calibri" w:hAnsi="Calibri" w:cs="Calibri"/>
          <w:bCs/>
          <w:iCs/>
          <w:color w:val="767171" w:themeColor="background2" w:themeShade="80"/>
          <w:sz w:val="26"/>
          <w:szCs w:val="26"/>
        </w:rPr>
        <w:t xml:space="preserve"> una causal de improcedencia; la prevista en eI artículo 261, fracción VI del Código de Procedimiento y Justicia Administrativa para el Estado y los Municipios de Guanajuato; al referir que no se desprende que haya emitido acto administrativo alguno que afecte la esfera del inconforme. . . . . . . . . </w:t>
      </w:r>
    </w:p>
    <w:p w:rsidR="001F0F91" w:rsidRPr="00B852B9" w:rsidRDefault="001F0F91" w:rsidP="001F0F91">
      <w:pPr>
        <w:pStyle w:val="Sangradetextonormal"/>
        <w:ind w:left="0" w:firstLine="708"/>
        <w:jc w:val="both"/>
        <w:rPr>
          <w:rFonts w:ascii="Calibri" w:hAnsi="Calibri" w:cs="Calibri"/>
          <w:bCs/>
          <w:iCs/>
          <w:color w:val="767171" w:themeColor="background2" w:themeShade="80"/>
          <w:sz w:val="26"/>
          <w:szCs w:val="26"/>
        </w:rPr>
      </w:pPr>
    </w:p>
    <w:p w:rsidR="001F0F91" w:rsidRPr="00B852B9" w:rsidRDefault="001F0F91" w:rsidP="001F0F91">
      <w:pPr>
        <w:pStyle w:val="Sangradetextonormal"/>
        <w:ind w:left="0" w:firstLine="708"/>
        <w:jc w:val="both"/>
        <w:rPr>
          <w:rFonts w:ascii="Calibri" w:hAnsi="Calibri" w:cs="Calibri"/>
          <w:bCs/>
          <w:iCs/>
          <w:color w:val="767171" w:themeColor="background2" w:themeShade="80"/>
          <w:sz w:val="26"/>
          <w:szCs w:val="26"/>
        </w:rPr>
      </w:pPr>
      <w:r w:rsidRPr="00B852B9">
        <w:rPr>
          <w:rFonts w:ascii="Calibri" w:hAnsi="Calibri" w:cs="Calibri"/>
          <w:bCs/>
          <w:iCs/>
          <w:color w:val="767171" w:themeColor="background2" w:themeShade="80"/>
          <w:sz w:val="26"/>
          <w:szCs w:val="26"/>
        </w:rPr>
        <w:t xml:space="preserve">Causal de improcedencia que no se presenta en la presente causa administrativa, toda vez que por un lado es evidente que sí se afectan los intereses jurídicos de la parte actora con la emisión de la boleta impugnada, pues fue dirigida a su persona y se le retuvo su tarjeta de circulación; y por otro lado, sí existe dicho acto, como ha quedado establecido en el Tercer considerando de esta misma resolución; por lo que no se actualiza la causal que fue planteada. . . </w:t>
      </w:r>
      <w:proofErr w:type="gramStart"/>
      <w:r w:rsidRPr="00B852B9">
        <w:rPr>
          <w:rFonts w:ascii="Calibri" w:hAnsi="Calibri" w:cs="Calibri"/>
          <w:bCs/>
          <w:iCs/>
          <w:color w:val="767171" w:themeColor="background2" w:themeShade="80"/>
          <w:sz w:val="26"/>
          <w:szCs w:val="26"/>
        </w:rPr>
        <w:t>. . . .</w:t>
      </w:r>
      <w:proofErr w:type="gramEnd"/>
      <w:r w:rsidRPr="00B852B9">
        <w:rPr>
          <w:rFonts w:ascii="Calibri" w:hAnsi="Calibri" w:cs="Calibri"/>
          <w:bCs/>
          <w:iCs/>
          <w:color w:val="767171" w:themeColor="background2" w:themeShade="80"/>
          <w:sz w:val="26"/>
          <w:szCs w:val="26"/>
        </w:rPr>
        <w:t xml:space="preserve"> . </w:t>
      </w:r>
    </w:p>
    <w:p w:rsidR="001F0F91" w:rsidRPr="00B852B9" w:rsidRDefault="001F0F91" w:rsidP="001F0F91">
      <w:pPr>
        <w:pStyle w:val="Sangradetextonormal"/>
        <w:ind w:left="0" w:firstLine="708"/>
        <w:jc w:val="both"/>
        <w:rPr>
          <w:rFonts w:ascii="Calibri" w:hAnsi="Calibri" w:cs="Calibri"/>
          <w:bCs/>
          <w:iCs/>
          <w:color w:val="767171" w:themeColor="background2" w:themeShade="80"/>
          <w:sz w:val="26"/>
          <w:szCs w:val="26"/>
        </w:rPr>
      </w:pPr>
    </w:p>
    <w:p w:rsidR="001F0F91" w:rsidRPr="00B852B9" w:rsidRDefault="001F0F91" w:rsidP="001F0F91">
      <w:pPr>
        <w:pStyle w:val="Sangradetextonormal"/>
        <w:ind w:left="0" w:firstLine="708"/>
        <w:jc w:val="both"/>
        <w:rPr>
          <w:rFonts w:ascii="Calibri" w:hAnsi="Calibri" w:cs="Calibri"/>
          <w:bCs/>
          <w:iCs/>
          <w:color w:val="767171" w:themeColor="background2" w:themeShade="80"/>
          <w:sz w:val="26"/>
          <w:szCs w:val="26"/>
        </w:rPr>
      </w:pPr>
      <w:r w:rsidRPr="00B852B9">
        <w:rPr>
          <w:rFonts w:ascii="Calibri" w:hAnsi="Calibri" w:cs="Calibri"/>
          <w:bCs/>
          <w:iCs/>
          <w:color w:val="767171" w:themeColor="background2" w:themeShade="80"/>
          <w:sz w:val="26"/>
          <w:szCs w:val="26"/>
        </w:rPr>
        <w:t xml:space="preserve">Por otra parte, oficiosamente, </w:t>
      </w:r>
      <w:r w:rsidRPr="00B852B9">
        <w:rPr>
          <w:rFonts w:ascii="Calibri" w:hAnsi="Calibri" w:cs="Calibri"/>
          <w:b/>
          <w:bCs/>
          <w:iCs/>
          <w:color w:val="767171" w:themeColor="background2" w:themeShade="80"/>
          <w:sz w:val="26"/>
          <w:szCs w:val="26"/>
        </w:rPr>
        <w:t>no se advierte</w:t>
      </w:r>
      <w:r w:rsidRPr="00B852B9">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por lo que en consecuencia es procedente el presente proceso administrativo. .</w:t>
      </w:r>
      <w:r w:rsidRPr="00B852B9">
        <w:rPr>
          <w:rFonts w:ascii="Calibri" w:hAnsi="Calibri" w:cs="Calibri"/>
          <w:color w:val="767171" w:themeColor="background2" w:themeShade="80"/>
          <w:sz w:val="26"/>
          <w:szCs w:val="26"/>
        </w:rPr>
        <w:t xml:space="preserve"> . </w:t>
      </w:r>
      <w:proofErr w:type="gramStart"/>
      <w:r w:rsidRPr="00B852B9">
        <w:rPr>
          <w:rFonts w:ascii="Calibri" w:hAnsi="Calibri" w:cs="Calibri"/>
          <w:color w:val="767171" w:themeColor="background2" w:themeShade="80"/>
          <w:sz w:val="26"/>
          <w:szCs w:val="26"/>
        </w:rPr>
        <w:t>. . . .</w:t>
      </w:r>
      <w:proofErr w:type="gramEnd"/>
      <w:r w:rsidRPr="00B852B9">
        <w:rPr>
          <w:rFonts w:ascii="Calibri" w:hAnsi="Calibri" w:cs="Calibri"/>
          <w:color w:val="767171" w:themeColor="background2" w:themeShade="80"/>
          <w:sz w:val="26"/>
          <w:szCs w:val="26"/>
        </w:rPr>
        <w:t xml:space="preserve"> </w:t>
      </w:r>
    </w:p>
    <w:p w:rsidR="001F0F91" w:rsidRPr="00B852B9" w:rsidRDefault="001F0F91" w:rsidP="001F0F91">
      <w:pPr>
        <w:pStyle w:val="Sangradetextonormal"/>
        <w:ind w:left="0" w:firstLine="708"/>
        <w:jc w:val="both"/>
        <w:rPr>
          <w:rFonts w:ascii="Calibri" w:hAnsi="Calibri" w:cs="Calibri"/>
          <w:color w:val="767171" w:themeColor="background2" w:themeShade="80"/>
          <w:sz w:val="20"/>
          <w:szCs w:val="20"/>
        </w:rPr>
      </w:pPr>
    </w:p>
    <w:p w:rsidR="001F0F91" w:rsidRPr="00B852B9" w:rsidRDefault="001F0F91" w:rsidP="001F0F91">
      <w:pPr>
        <w:ind w:firstLine="708"/>
        <w:jc w:val="both"/>
        <w:rPr>
          <w:rFonts w:ascii="Calibri" w:hAnsi="Calibri" w:cs="Calibri"/>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QUINTO.-</w:t>
      </w:r>
      <w:proofErr w:type="gramEnd"/>
      <w:r w:rsidRPr="00B852B9">
        <w:rPr>
          <w:rFonts w:ascii="Calibri" w:hAnsi="Calibri" w:cs="Calibri"/>
          <w:b/>
          <w:bCs/>
          <w:i/>
          <w:iCs/>
          <w:color w:val="767171" w:themeColor="background2" w:themeShade="80"/>
          <w:sz w:val="26"/>
          <w:szCs w:val="26"/>
        </w:rPr>
        <w:t xml:space="preserve"> </w:t>
      </w:r>
      <w:r w:rsidRPr="00B852B9">
        <w:rPr>
          <w:rFonts w:ascii="Calibri" w:hAnsi="Calibri" w:cs="Calibri"/>
          <w:bCs/>
          <w:iCs/>
          <w:color w:val="767171" w:themeColor="background2" w:themeShade="80"/>
          <w:sz w:val="26"/>
          <w:szCs w:val="26"/>
        </w:rPr>
        <w:t>Previamente al análisis del planteamiento de fondo formulado por el demandante; es</w:t>
      </w:r>
      <w:r w:rsidRPr="00B852B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F0F91" w:rsidRPr="00B852B9" w:rsidRDefault="001F0F91" w:rsidP="001F0F91">
      <w:pPr>
        <w:ind w:firstLine="708"/>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B852B9">
        <w:rPr>
          <w:rFonts w:ascii="Calibri" w:hAnsi="Calibri" w:cs="Calibri"/>
          <w:b/>
          <w:color w:val="767171" w:themeColor="background2" w:themeShade="80"/>
          <w:sz w:val="26"/>
          <w:szCs w:val="26"/>
        </w:rPr>
        <w:t>,</w:t>
      </w:r>
      <w:r w:rsidRPr="00B852B9">
        <w:rPr>
          <w:rFonts w:ascii="Calibri" w:hAnsi="Calibri" w:cs="Calibri"/>
          <w:color w:val="767171" w:themeColor="background2" w:themeShade="80"/>
          <w:sz w:val="26"/>
          <w:szCs w:val="26"/>
        </w:rPr>
        <w:t xml:space="preserve"> el día 13 trece de septiembre del presente año, levantó al ciudadano </w:t>
      </w:r>
      <w:r>
        <w:rPr>
          <w:rFonts w:ascii="Calibri" w:hAnsi="Calibri" w:cs="Calibri"/>
          <w:color w:val="767171" w:themeColor="background2" w:themeShade="80"/>
          <w:sz w:val="26"/>
          <w:szCs w:val="26"/>
        </w:rPr>
        <w:t>(.....)</w:t>
      </w:r>
      <w:r w:rsidRPr="00B852B9">
        <w:rPr>
          <w:rFonts w:ascii="Calibri" w:hAnsi="Calibri" w:cs="Calibri"/>
          <w:color w:val="767171" w:themeColor="background2" w:themeShade="80"/>
          <w:sz w:val="26"/>
          <w:szCs w:val="26"/>
        </w:rPr>
        <w:t xml:space="preserve">, el acta de infracción con número T-5895782 (cinco-ocho-nueve-cinco-siete-ocho-dos), en el lugar ubicado en: </w:t>
      </w:r>
      <w:r w:rsidRPr="00B852B9">
        <w:rPr>
          <w:rFonts w:ascii="Calibri" w:hAnsi="Calibri" w:cs="Calibri"/>
          <w:i/>
          <w:iCs/>
          <w:color w:val="767171" w:themeColor="background2" w:themeShade="80"/>
          <w:sz w:val="26"/>
          <w:szCs w:val="26"/>
        </w:rPr>
        <w:t xml:space="preserve">“Blvd. Timoteo Lozano”, </w:t>
      </w:r>
      <w:r w:rsidRPr="00B852B9">
        <w:rPr>
          <w:rFonts w:ascii="Calibri" w:hAnsi="Calibri" w:cs="Calibri"/>
          <w:color w:val="767171" w:themeColor="background2" w:themeShade="80"/>
          <w:sz w:val="26"/>
          <w:szCs w:val="26"/>
        </w:rPr>
        <w:t xml:space="preserve">de la colonia </w:t>
      </w:r>
      <w:r w:rsidRPr="00B852B9">
        <w:rPr>
          <w:rFonts w:ascii="Calibri" w:hAnsi="Calibri" w:cs="Calibri"/>
          <w:i/>
          <w:color w:val="767171" w:themeColor="background2" w:themeShade="80"/>
          <w:sz w:val="26"/>
          <w:szCs w:val="26"/>
        </w:rPr>
        <w:t>“Cementos”</w:t>
      </w:r>
      <w:r w:rsidRPr="00B852B9">
        <w:rPr>
          <w:rFonts w:ascii="Calibri" w:hAnsi="Calibri" w:cs="Calibri"/>
          <w:color w:val="767171" w:themeColor="background2" w:themeShade="80"/>
          <w:sz w:val="26"/>
          <w:szCs w:val="26"/>
        </w:rPr>
        <w:t xml:space="preserve"> de esta ciudad; con sentido de circulación de </w:t>
      </w:r>
      <w:r w:rsidRPr="00B852B9">
        <w:rPr>
          <w:rFonts w:ascii="Calibri" w:hAnsi="Calibri" w:cs="Calibri"/>
          <w:i/>
          <w:color w:val="767171" w:themeColor="background2" w:themeShade="80"/>
          <w:sz w:val="26"/>
          <w:szCs w:val="26"/>
        </w:rPr>
        <w:t>“poniente a oriente”</w:t>
      </w:r>
      <w:r w:rsidRPr="00B852B9">
        <w:rPr>
          <w:rFonts w:ascii="Calibri" w:hAnsi="Calibri" w:cs="Calibri"/>
          <w:color w:val="767171" w:themeColor="background2" w:themeShade="80"/>
          <w:sz w:val="26"/>
          <w:szCs w:val="26"/>
        </w:rPr>
        <w:t>;</w:t>
      </w:r>
      <w:r w:rsidRPr="00B852B9">
        <w:rPr>
          <w:rFonts w:ascii="Calibri" w:hAnsi="Calibri" w:cs="Calibri"/>
          <w:i/>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con motivos de: </w:t>
      </w:r>
      <w:r w:rsidRPr="00B852B9">
        <w:rPr>
          <w:rFonts w:ascii="Calibri" w:hAnsi="Calibri" w:cs="Calibri"/>
          <w:i/>
          <w:iCs/>
          <w:color w:val="767171" w:themeColor="background2" w:themeShade="80"/>
          <w:sz w:val="26"/>
          <w:szCs w:val="26"/>
        </w:rPr>
        <w:t>“Por no Respetar la luz Roja del semáforo” y “por portar licencia vencida 10/08/17”;</w:t>
      </w:r>
      <w:r w:rsidRPr="00B852B9">
        <w:rPr>
          <w:rFonts w:ascii="Calibri" w:hAnsi="Calibri" w:cs="Calibri"/>
          <w:iCs/>
          <w:color w:val="767171" w:themeColor="background2" w:themeShade="80"/>
          <w:sz w:val="26"/>
          <w:szCs w:val="26"/>
        </w:rPr>
        <w:t xml:space="preserve"> como referencia: </w:t>
      </w:r>
      <w:r w:rsidRPr="00B852B9">
        <w:rPr>
          <w:rFonts w:ascii="Calibri" w:hAnsi="Calibri" w:cs="Calibri"/>
          <w:i/>
          <w:iCs/>
          <w:color w:val="767171" w:themeColor="background2" w:themeShade="80"/>
          <w:sz w:val="26"/>
          <w:szCs w:val="26"/>
        </w:rPr>
        <w:t>“Blvd. Francisco Villa”;</w:t>
      </w:r>
      <w:r w:rsidRPr="00B852B9">
        <w:rPr>
          <w:rFonts w:ascii="Calibri" w:hAnsi="Calibri" w:cs="Calibri"/>
          <w:iCs/>
          <w:color w:val="767171" w:themeColor="background2" w:themeShade="80"/>
          <w:sz w:val="26"/>
          <w:szCs w:val="26"/>
        </w:rPr>
        <w:t xml:space="preserve"> en tanto que en los espacios de señalamiento vial oficial y para indicar como se detectó en flagrancia la infracción no anotó dato alguno</w:t>
      </w:r>
      <w:r w:rsidRPr="00B852B9">
        <w:rPr>
          <w:rFonts w:ascii="Calibri" w:hAnsi="Calibri" w:cs="Calibri"/>
          <w:i/>
          <w:iCs/>
          <w:color w:val="767171" w:themeColor="background2" w:themeShade="80"/>
          <w:sz w:val="26"/>
          <w:szCs w:val="26"/>
        </w:rPr>
        <w:t xml:space="preserve">; </w:t>
      </w:r>
      <w:r w:rsidRPr="00B852B9">
        <w:rPr>
          <w:rFonts w:ascii="Calibri" w:hAnsi="Calibri" w:cs="Calibri"/>
          <w:iCs/>
          <w:color w:val="767171" w:themeColor="background2" w:themeShade="80"/>
          <w:sz w:val="26"/>
          <w:szCs w:val="26"/>
        </w:rPr>
        <w:t>r</w:t>
      </w:r>
      <w:r w:rsidRPr="00B852B9">
        <w:rPr>
          <w:rFonts w:ascii="Calibri" w:hAnsi="Calibri" w:cs="Calibri"/>
          <w:color w:val="767171" w:themeColor="background2" w:themeShade="80"/>
          <w:sz w:val="26"/>
          <w:szCs w:val="26"/>
        </w:rPr>
        <w:t xml:space="preserve">ecogiendo en garantía del pago de la infracción, la tarjeta de circulación </w:t>
      </w:r>
      <w:r w:rsidRPr="00B852B9">
        <w:rPr>
          <w:rFonts w:ascii="Calibri" w:hAnsi="Calibri"/>
          <w:bCs/>
          <w:color w:val="767171" w:themeColor="background2" w:themeShade="80"/>
          <w:sz w:val="26"/>
          <w:szCs w:val="26"/>
        </w:rPr>
        <w:t>del vehículo conducido por el actor</w:t>
      </w:r>
      <w:r w:rsidRPr="00B852B9">
        <w:rPr>
          <w:rFonts w:ascii="Calibri" w:hAnsi="Calibri" w:cs="Calibri"/>
          <w:color w:val="767171" w:themeColor="background2" w:themeShade="80"/>
          <w:sz w:val="26"/>
          <w:szCs w:val="26"/>
        </w:rPr>
        <w:t xml:space="preserve">, según lo refirió el propio gobernado. . . . . . . . . . . . . . . . . . . . . . . . . . . . . . . . . . </w:t>
      </w:r>
      <w:r w:rsidRPr="00B852B9">
        <w:rPr>
          <w:rFonts w:ascii="Calibri" w:hAnsi="Calibri"/>
          <w:color w:val="767171" w:themeColor="background2" w:themeShade="80"/>
          <w:sz w:val="26"/>
          <w:szCs w:val="26"/>
        </w:rPr>
        <w:t xml:space="preserve">. . . . . . . . </w:t>
      </w:r>
      <w:proofErr w:type="gramStart"/>
      <w:r w:rsidRPr="00B852B9">
        <w:rPr>
          <w:rFonts w:ascii="Calibri" w:hAnsi="Calibri"/>
          <w:color w:val="767171" w:themeColor="background2" w:themeShade="80"/>
          <w:sz w:val="26"/>
          <w:szCs w:val="26"/>
        </w:rPr>
        <w:t>. . . .</w:t>
      </w:r>
      <w:proofErr w:type="gramEnd"/>
      <w:r w:rsidRPr="00B852B9">
        <w:rPr>
          <w:rFonts w:ascii="Calibri" w:hAnsi="Calibri"/>
          <w:color w:val="767171" w:themeColor="background2" w:themeShade="80"/>
          <w:sz w:val="26"/>
          <w:szCs w:val="26"/>
        </w:rPr>
        <w:t xml:space="preserve"> . </w:t>
      </w:r>
    </w:p>
    <w:p w:rsidR="001F0F91" w:rsidRPr="00B852B9" w:rsidRDefault="001F0F91" w:rsidP="001F0F91">
      <w:pPr>
        <w:ind w:firstLine="708"/>
        <w:jc w:val="both"/>
        <w:rPr>
          <w:rFonts w:ascii="Calibri" w:hAnsi="Calibri" w:cs="Calibri"/>
          <w:iCs/>
          <w:color w:val="767171" w:themeColor="background2" w:themeShade="80"/>
          <w:sz w:val="26"/>
          <w:szCs w:val="26"/>
        </w:rPr>
      </w:pPr>
    </w:p>
    <w:p w:rsidR="001F0F91" w:rsidRPr="00B852B9" w:rsidRDefault="001F0F91" w:rsidP="001F0F91">
      <w:pPr>
        <w:pStyle w:val="Textoindependiente"/>
        <w:tabs>
          <w:tab w:val="left" w:pos="3594"/>
        </w:tabs>
        <w:rPr>
          <w:rFonts w:ascii="Calibri" w:hAnsi="Calibri" w:cs="Calibri"/>
          <w:iCs/>
          <w:color w:val="767171" w:themeColor="background2" w:themeShade="80"/>
          <w:sz w:val="26"/>
          <w:szCs w:val="26"/>
        </w:rPr>
      </w:pPr>
      <w:r w:rsidRPr="00B852B9">
        <w:rPr>
          <w:rFonts w:ascii="Calibri" w:hAnsi="Calibri" w:cs="Calibri"/>
          <w:color w:val="767171" w:themeColor="background2" w:themeShade="80"/>
          <w:sz w:val="26"/>
          <w:szCs w:val="26"/>
        </w:rPr>
        <w:t xml:space="preserve">            Acta de infracción que el justiciable considera ilegal, pues expresó, </w:t>
      </w:r>
      <w:r w:rsidRPr="00B852B9">
        <w:rPr>
          <w:rFonts w:ascii="Calibri" w:hAnsi="Calibri" w:cs="Calibri"/>
          <w:i/>
          <w:color w:val="767171" w:themeColor="background2" w:themeShade="80"/>
          <w:sz w:val="26"/>
          <w:szCs w:val="26"/>
        </w:rPr>
        <w:t>“grosso modo”</w:t>
      </w:r>
      <w:r w:rsidRPr="00B852B9">
        <w:rPr>
          <w:rFonts w:ascii="Calibri" w:hAnsi="Calibri" w:cs="Calibri"/>
          <w:color w:val="767171" w:themeColor="background2" w:themeShade="80"/>
          <w:sz w:val="26"/>
          <w:szCs w:val="26"/>
        </w:rPr>
        <w:t xml:space="preserve">, que </w:t>
      </w:r>
      <w:r w:rsidRPr="00B852B9">
        <w:rPr>
          <w:rFonts w:ascii="Calibri" w:hAnsi="Calibri" w:cs="Calibri"/>
          <w:iCs/>
          <w:color w:val="767171" w:themeColor="background2" w:themeShade="80"/>
          <w:sz w:val="26"/>
          <w:szCs w:val="26"/>
        </w:rPr>
        <w:t xml:space="preserve">la boleta no se encuentra debidamente motivada. . . . . . . . . . . . </w:t>
      </w:r>
      <w:proofErr w:type="gramStart"/>
      <w:r w:rsidRPr="00B852B9">
        <w:rPr>
          <w:rFonts w:ascii="Calibri" w:hAnsi="Calibri" w:cs="Calibri"/>
          <w:iCs/>
          <w:color w:val="767171" w:themeColor="background2" w:themeShade="80"/>
          <w:sz w:val="26"/>
          <w:szCs w:val="26"/>
        </w:rPr>
        <w:t>. . . .</w:t>
      </w:r>
      <w:proofErr w:type="gramEnd"/>
      <w:r w:rsidRPr="00B852B9">
        <w:rPr>
          <w:rFonts w:ascii="Calibri" w:hAnsi="Calibri" w:cs="Calibri"/>
          <w:iCs/>
          <w:color w:val="767171" w:themeColor="background2" w:themeShade="80"/>
          <w:sz w:val="26"/>
          <w:szCs w:val="26"/>
        </w:rPr>
        <w:t xml:space="preserve"> . </w:t>
      </w:r>
    </w:p>
    <w:p w:rsidR="001F0F91" w:rsidRPr="00B852B9" w:rsidRDefault="001F0F91" w:rsidP="001F0F91">
      <w:pPr>
        <w:pStyle w:val="Textoindependiente"/>
        <w:tabs>
          <w:tab w:val="left" w:pos="3594"/>
        </w:tabs>
        <w:rPr>
          <w:rFonts w:ascii="Calibri" w:hAnsi="Calibri" w:cs="Calibri"/>
          <w:iCs/>
          <w:color w:val="767171" w:themeColor="background2" w:themeShade="80"/>
          <w:sz w:val="26"/>
          <w:szCs w:val="26"/>
        </w:rPr>
      </w:pPr>
    </w:p>
    <w:p w:rsidR="001F0F91" w:rsidRPr="00B852B9" w:rsidRDefault="001F0F91" w:rsidP="001F0F91">
      <w:pPr>
        <w:pStyle w:val="Textoindependiente"/>
        <w:tabs>
          <w:tab w:val="left" w:pos="3594"/>
        </w:tabs>
        <w:rPr>
          <w:rFonts w:ascii="Calibri" w:hAnsi="Calibri" w:cs="Calibri"/>
          <w:iCs/>
          <w:color w:val="767171" w:themeColor="background2" w:themeShade="80"/>
          <w:sz w:val="26"/>
          <w:szCs w:val="26"/>
        </w:rPr>
      </w:pPr>
      <w:r w:rsidRPr="00B852B9">
        <w:rPr>
          <w:rFonts w:ascii="Calibri" w:hAnsi="Calibri" w:cs="Calibri"/>
          <w:iCs/>
          <w:color w:val="767171" w:themeColor="background2" w:themeShade="80"/>
          <w:sz w:val="26"/>
          <w:szCs w:val="26"/>
        </w:rPr>
        <w:t xml:space="preserve">            A lo referido por el impetrante</w:t>
      </w:r>
      <w:r w:rsidRPr="00B852B9">
        <w:rPr>
          <w:rFonts w:ascii="Calibri" w:hAnsi="Calibri" w:cs="Calibri"/>
          <w:color w:val="767171" w:themeColor="background2" w:themeShade="80"/>
          <w:sz w:val="26"/>
          <w:szCs w:val="26"/>
        </w:rPr>
        <w:t xml:space="preserve"> del proceso</w:t>
      </w:r>
      <w:r w:rsidRPr="00B852B9">
        <w:rPr>
          <w:rFonts w:ascii="Calibri" w:hAnsi="Calibri" w:cs="Calibri"/>
          <w:iCs/>
          <w:color w:val="767171" w:themeColor="background2" w:themeShade="80"/>
          <w:sz w:val="26"/>
          <w:szCs w:val="26"/>
        </w:rPr>
        <w:t xml:space="preserve">, el Agente de Tránsito demandado, sostuvo la legalidad de la boleta. . . . . . . . . . . . . . . . . . . . . . . . . . . </w:t>
      </w:r>
      <w:proofErr w:type="gramStart"/>
      <w:r w:rsidRPr="00B852B9">
        <w:rPr>
          <w:rFonts w:ascii="Calibri" w:hAnsi="Calibri" w:cs="Calibri"/>
          <w:iCs/>
          <w:color w:val="767171" w:themeColor="background2" w:themeShade="80"/>
          <w:sz w:val="26"/>
          <w:szCs w:val="26"/>
        </w:rPr>
        <w:t>. . . .</w:t>
      </w:r>
      <w:proofErr w:type="gramEnd"/>
      <w:r w:rsidRPr="00B852B9">
        <w:rPr>
          <w:rFonts w:ascii="Calibri" w:hAnsi="Calibri" w:cs="Calibri"/>
          <w:iCs/>
          <w:color w:val="767171" w:themeColor="background2" w:themeShade="80"/>
          <w:sz w:val="26"/>
          <w:szCs w:val="26"/>
        </w:rPr>
        <w:t xml:space="preserve">  </w:t>
      </w:r>
    </w:p>
    <w:p w:rsidR="001F0F91" w:rsidRPr="00B852B9" w:rsidRDefault="001F0F91" w:rsidP="001F0F91">
      <w:pPr>
        <w:ind w:firstLine="708"/>
        <w:jc w:val="both"/>
        <w:rPr>
          <w:rFonts w:ascii="Calibri" w:hAnsi="Calibri" w:cs="Calibri"/>
          <w:color w:val="767171" w:themeColor="background2" w:themeShade="80"/>
          <w:sz w:val="26"/>
          <w:szCs w:val="26"/>
          <w:lang w:val="es-MX"/>
        </w:rPr>
      </w:pPr>
    </w:p>
    <w:p w:rsidR="001F0F91" w:rsidRPr="00B852B9" w:rsidRDefault="001F0F91" w:rsidP="001F0F91">
      <w:pPr>
        <w:ind w:firstLine="708"/>
        <w:jc w:val="both"/>
        <w:rPr>
          <w:rFonts w:ascii="Calibri" w:eastAsia="Times New Roman" w:hAnsi="Calibri" w:cs="Calibri"/>
          <w:color w:val="767171" w:themeColor="background2" w:themeShade="80"/>
          <w:sz w:val="26"/>
          <w:szCs w:val="26"/>
        </w:rPr>
      </w:pPr>
      <w:r w:rsidRPr="00B852B9">
        <w:rPr>
          <w:rFonts w:ascii="Calibri" w:hAnsi="Calibri" w:cs="Calibri"/>
          <w:color w:val="767171" w:themeColor="background2" w:themeShade="80"/>
          <w:sz w:val="26"/>
          <w:szCs w:val="26"/>
        </w:rPr>
        <w:t>Así las cosas, la “litis” planteada se hace consistir en determinar la legalidad o ilegalidad de la boleta con número: T-5895782 (cinco-ocho-nueve-cinco-siete-ocho-dos), de fecha 13 trece de septiembre del presente año, así como la procedencia, o no, de sus pretensiones</w:t>
      </w:r>
      <w:r w:rsidRPr="00B852B9">
        <w:rPr>
          <w:rFonts w:ascii="Calibri" w:hAnsi="Calibri"/>
          <w:color w:val="767171" w:themeColor="background2" w:themeShade="80"/>
          <w:sz w:val="26"/>
          <w:szCs w:val="26"/>
        </w:rPr>
        <w:t xml:space="preserve">. </w:t>
      </w:r>
      <w:r w:rsidRPr="00B852B9">
        <w:rPr>
          <w:rFonts w:ascii="Calibri" w:hAnsi="Calibri" w:cs="Calibri"/>
          <w:color w:val="767171" w:themeColor="background2" w:themeShade="80"/>
          <w:sz w:val="26"/>
          <w:szCs w:val="26"/>
        </w:rPr>
        <w:t>. . . . . . . . . . . . . . . . . . . . . . . .</w:t>
      </w:r>
      <w:r w:rsidRPr="00B852B9">
        <w:rPr>
          <w:rFonts w:ascii="Calibri" w:eastAsia="Times New Roman" w:hAnsi="Calibri" w:cs="Calibri"/>
          <w:color w:val="767171" w:themeColor="background2" w:themeShade="80"/>
          <w:sz w:val="26"/>
          <w:szCs w:val="26"/>
        </w:rPr>
        <w:t xml:space="preserve"> . . . . . . . . . . . </w:t>
      </w:r>
    </w:p>
    <w:p w:rsidR="001F0F91" w:rsidRPr="00B852B9" w:rsidRDefault="001F0F91" w:rsidP="001F0F91">
      <w:pPr>
        <w:ind w:firstLine="708"/>
        <w:jc w:val="both"/>
        <w:rPr>
          <w:rFonts w:ascii="Calibri" w:eastAsia="Times New Roman" w:hAnsi="Calibri" w:cs="Calibri"/>
          <w:color w:val="767171" w:themeColor="background2" w:themeShade="80"/>
          <w:sz w:val="26"/>
          <w:szCs w:val="26"/>
        </w:rPr>
      </w:pPr>
    </w:p>
    <w:p w:rsidR="001F0F91" w:rsidRPr="00B852B9" w:rsidRDefault="001F0F91" w:rsidP="001F0F91">
      <w:pPr>
        <w:pStyle w:val="Textoindependiente"/>
        <w:ind w:firstLine="708"/>
        <w:rPr>
          <w:rFonts w:ascii="Calibri" w:hAnsi="Calibri"/>
          <w:color w:val="767171" w:themeColor="background2" w:themeShade="80"/>
          <w:sz w:val="26"/>
        </w:rPr>
      </w:pPr>
      <w:r w:rsidRPr="00B852B9">
        <w:rPr>
          <w:rFonts w:ascii="Calibri" w:hAnsi="Calibri" w:cs="Calibri"/>
          <w:b/>
          <w:bCs/>
          <w:i/>
          <w:iCs/>
          <w:color w:val="767171" w:themeColor="background2" w:themeShade="80"/>
          <w:sz w:val="26"/>
          <w:szCs w:val="26"/>
        </w:rPr>
        <w:t xml:space="preserve">SEXTO.- </w:t>
      </w:r>
      <w:r w:rsidRPr="00B852B9">
        <w:rPr>
          <w:rFonts w:ascii="Calibri" w:hAnsi="Calibri" w:cs="Calibri"/>
          <w:color w:val="767171" w:themeColor="background2" w:themeShade="80"/>
          <w:sz w:val="26"/>
          <w:szCs w:val="26"/>
          <w:lang w:val="es-ES"/>
        </w:rPr>
        <w:t xml:space="preserve">No existiendo impedimento legal, se procede a analizar el </w:t>
      </w:r>
      <w:r w:rsidRPr="00B852B9">
        <w:rPr>
          <w:rFonts w:ascii="Calibri" w:hAnsi="Calibri" w:cs="Calibri"/>
          <w:b/>
          <w:color w:val="767171" w:themeColor="background2" w:themeShade="80"/>
          <w:sz w:val="26"/>
          <w:szCs w:val="26"/>
          <w:lang w:val="es-ES"/>
        </w:rPr>
        <w:t>único</w:t>
      </w:r>
      <w:r w:rsidRPr="00B852B9">
        <w:rPr>
          <w:rFonts w:ascii="Calibri" w:hAnsi="Calibri" w:cs="Calibri"/>
          <w:color w:val="767171" w:themeColor="background2" w:themeShade="80"/>
          <w:sz w:val="26"/>
          <w:szCs w:val="26"/>
          <w:lang w:val="es-ES"/>
        </w:rPr>
        <w:t xml:space="preserve"> concepto de impugnación hecho valer por el enjuiciante, señalado como inciso </w:t>
      </w:r>
      <w:r w:rsidRPr="00B852B9">
        <w:rPr>
          <w:rFonts w:ascii="Calibri" w:hAnsi="Calibri" w:cs="Calibri"/>
          <w:b/>
          <w:color w:val="767171" w:themeColor="background2" w:themeShade="80"/>
          <w:sz w:val="26"/>
          <w:szCs w:val="26"/>
          <w:lang w:val="es-ES"/>
        </w:rPr>
        <w:t>a);</w:t>
      </w:r>
      <w:r w:rsidRPr="00B852B9">
        <w:rPr>
          <w:rFonts w:ascii="Calibri" w:hAnsi="Calibri" w:cs="Calibri"/>
          <w:color w:val="767171" w:themeColor="background2" w:themeShade="80"/>
          <w:sz w:val="26"/>
          <w:szCs w:val="26"/>
          <w:lang w:val="es-ES"/>
        </w:rPr>
        <w:t xml:space="preserve"> el que se </w:t>
      </w:r>
      <w:r w:rsidRPr="00B852B9">
        <w:rPr>
          <w:rFonts w:ascii="Calibri" w:hAnsi="Calibri"/>
          <w:color w:val="767171" w:themeColor="background2" w:themeShade="80"/>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 . . . . . . . . . . . . . . . .</w:t>
      </w:r>
    </w:p>
    <w:p w:rsidR="001F0F91" w:rsidRPr="00B852B9" w:rsidRDefault="001F0F91" w:rsidP="001F0F91">
      <w:pPr>
        <w:ind w:firstLine="708"/>
        <w:jc w:val="both"/>
        <w:rPr>
          <w:color w:val="767171" w:themeColor="background2" w:themeShade="80"/>
          <w:lang w:val="es-MX"/>
        </w:rPr>
      </w:pPr>
    </w:p>
    <w:p w:rsidR="001F0F91" w:rsidRPr="00B852B9" w:rsidRDefault="001F0F91" w:rsidP="001F0F91">
      <w:pPr>
        <w:ind w:firstLine="708"/>
        <w:jc w:val="both"/>
        <w:rPr>
          <w:rFonts w:ascii="Calibri" w:hAnsi="Calibri" w:cs="Calibri"/>
          <w:i/>
          <w:iCs/>
          <w:color w:val="767171" w:themeColor="background2" w:themeShade="80"/>
          <w:sz w:val="22"/>
        </w:rPr>
      </w:pPr>
      <w:r w:rsidRPr="00B852B9">
        <w:rPr>
          <w:rFonts w:ascii="Calibri" w:hAnsi="Calibri"/>
          <w:b/>
          <w:bCs/>
          <w:i/>
          <w:iCs/>
          <w:color w:val="767171" w:themeColor="background2" w:themeShade="80"/>
          <w:sz w:val="26"/>
        </w:rPr>
        <w:t xml:space="preserve">“CONCEPTOS DE VIOLACIÓN. EL JUEZ NO ESTÁ OBLIGADO A TRANSCRIBIRLOS. </w:t>
      </w:r>
      <w:r w:rsidRPr="00B852B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852B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852B9">
        <w:rPr>
          <w:rFonts w:ascii="Calibri" w:hAnsi="Calibri" w:cs="Calibri"/>
          <w:i/>
          <w:iCs/>
          <w:color w:val="767171" w:themeColor="background2" w:themeShade="80"/>
          <w:sz w:val="22"/>
        </w:rPr>
        <w:t>Abril</w:t>
      </w:r>
      <w:proofErr w:type="gramEnd"/>
      <w:r w:rsidRPr="00B852B9">
        <w:rPr>
          <w:rFonts w:ascii="Calibri" w:hAnsi="Calibri" w:cs="Calibri"/>
          <w:i/>
          <w:iCs/>
          <w:color w:val="767171" w:themeColor="background2" w:themeShade="80"/>
          <w:sz w:val="22"/>
        </w:rPr>
        <w:t xml:space="preserve"> de 1998, Tesis: VI.2o. J/129. Página: </w:t>
      </w:r>
      <w:proofErr w:type="gramStart"/>
      <w:r w:rsidRPr="00B852B9">
        <w:rPr>
          <w:rFonts w:ascii="Calibri" w:hAnsi="Calibri" w:cs="Calibri"/>
          <w:i/>
          <w:iCs/>
          <w:color w:val="767171" w:themeColor="background2" w:themeShade="80"/>
          <w:sz w:val="22"/>
        </w:rPr>
        <w:t xml:space="preserve">599”. </w:t>
      </w:r>
      <w:r w:rsidRPr="00B852B9">
        <w:rPr>
          <w:rFonts w:ascii="Calibri" w:hAnsi="Calibri" w:cs="Calibri"/>
          <w:i/>
          <w:iCs/>
          <w:color w:val="767171" w:themeColor="background2" w:themeShade="80"/>
          <w:sz w:val="26"/>
        </w:rPr>
        <w:t>. .</w:t>
      </w:r>
      <w:proofErr w:type="gramEnd"/>
      <w:r w:rsidRPr="00B852B9">
        <w:rPr>
          <w:rFonts w:ascii="Calibri" w:hAnsi="Calibri" w:cs="Calibri"/>
          <w:i/>
          <w:iCs/>
          <w:color w:val="767171" w:themeColor="background2" w:themeShade="80"/>
          <w:sz w:val="26"/>
        </w:rPr>
        <w:t xml:space="preserve"> . . . . . . . . .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Así las cosas, en el señalado concepto de impugnación, el actor expuso: . . . </w:t>
      </w:r>
    </w:p>
    <w:p w:rsidR="001F0F91" w:rsidRPr="00B852B9" w:rsidRDefault="001F0F91" w:rsidP="001F0F91">
      <w:pPr>
        <w:ind w:firstLine="708"/>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i/>
          <w:color w:val="767171" w:themeColor="background2" w:themeShade="80"/>
          <w:sz w:val="26"/>
          <w:szCs w:val="26"/>
        </w:rPr>
      </w:pPr>
      <w:r w:rsidRPr="00B852B9">
        <w:rPr>
          <w:rFonts w:ascii="Calibri" w:hAnsi="Calibri" w:cs="Calibri"/>
          <w:b/>
          <w:i/>
          <w:color w:val="767171" w:themeColor="background2" w:themeShade="80"/>
          <w:sz w:val="26"/>
          <w:szCs w:val="26"/>
        </w:rPr>
        <w:t>“a</w:t>
      </w:r>
      <w:proofErr w:type="gramStart"/>
      <w:r w:rsidRPr="00B852B9">
        <w:rPr>
          <w:rFonts w:ascii="Calibri" w:hAnsi="Calibri" w:cs="Calibri"/>
          <w:b/>
          <w:i/>
          <w:color w:val="767171" w:themeColor="background2" w:themeShade="80"/>
          <w:sz w:val="26"/>
          <w:szCs w:val="26"/>
        </w:rPr>
        <w:t>).-</w:t>
      </w:r>
      <w:proofErr w:type="gramEnd"/>
      <w:r w:rsidRPr="00B852B9">
        <w:rPr>
          <w:rFonts w:ascii="Calibri" w:hAnsi="Calibri" w:cs="Calibri"/>
          <w:b/>
          <w:i/>
          <w:color w:val="767171" w:themeColor="background2" w:themeShade="80"/>
          <w:sz w:val="26"/>
          <w:szCs w:val="26"/>
        </w:rPr>
        <w:t xml:space="preserve"> </w:t>
      </w:r>
      <w:r w:rsidRPr="00B852B9">
        <w:rPr>
          <w:rFonts w:ascii="Calibri" w:hAnsi="Calibri" w:cs="Calibri"/>
          <w:i/>
          <w:color w:val="767171" w:themeColor="background2" w:themeShade="80"/>
          <w:sz w:val="26"/>
          <w:szCs w:val="26"/>
        </w:rPr>
        <w:t>Vengo a impugnar el acta de infracción</w:t>
      </w:r>
      <w:r w:rsidRPr="00B852B9">
        <w:rPr>
          <w:rFonts w:ascii="Calibri" w:hAnsi="Calibri" w:cs="Calibri"/>
          <w:b/>
          <w:i/>
          <w:color w:val="767171" w:themeColor="background2" w:themeShade="80"/>
          <w:sz w:val="26"/>
          <w:szCs w:val="26"/>
        </w:rPr>
        <w:t>…..</w:t>
      </w:r>
      <w:r w:rsidRPr="00B852B9">
        <w:rPr>
          <w:rFonts w:ascii="Calibri" w:hAnsi="Calibri" w:cs="Calibri"/>
          <w:i/>
          <w:color w:val="767171" w:themeColor="background2" w:themeShade="80"/>
          <w:sz w:val="26"/>
          <w:szCs w:val="26"/>
        </w:rPr>
        <w:t>en virtud de no reunir los requisitos</w:t>
      </w:r>
      <w:r w:rsidRPr="00B852B9">
        <w:rPr>
          <w:rFonts w:ascii="Calibri" w:hAnsi="Calibri" w:cs="Calibri"/>
          <w:b/>
          <w:i/>
          <w:color w:val="767171" w:themeColor="background2" w:themeShade="80"/>
          <w:sz w:val="26"/>
          <w:szCs w:val="26"/>
        </w:rPr>
        <w:t xml:space="preserve"> </w:t>
      </w:r>
      <w:r w:rsidRPr="00B852B9">
        <w:rPr>
          <w:rFonts w:ascii="Calibri" w:hAnsi="Calibri" w:cs="Calibri"/>
          <w:i/>
          <w:color w:val="767171" w:themeColor="background2" w:themeShade="80"/>
          <w:sz w:val="26"/>
          <w:szCs w:val="26"/>
        </w:rPr>
        <w:t xml:space="preserve">para los actos administrativos……. Por lo que claramente puede apreciarse que el agente de Tránsito Municipal debió hacer un señalamiento pormenorizado de los </w:t>
      </w:r>
      <w:proofErr w:type="gramStart"/>
      <w:r w:rsidRPr="00B852B9">
        <w:rPr>
          <w:rFonts w:ascii="Calibri" w:hAnsi="Calibri" w:cs="Calibri"/>
          <w:i/>
          <w:color w:val="767171" w:themeColor="background2" w:themeShade="80"/>
          <w:sz w:val="26"/>
          <w:szCs w:val="26"/>
        </w:rPr>
        <w:t>hechos….</w:t>
      </w:r>
      <w:proofErr w:type="gramEnd"/>
      <w:r w:rsidRPr="00B852B9">
        <w:rPr>
          <w:rFonts w:ascii="Calibri" w:hAnsi="Calibri" w:cs="Calibri"/>
          <w:i/>
          <w:color w:val="767171" w:themeColor="background2" w:themeShade="80"/>
          <w:sz w:val="26"/>
          <w:szCs w:val="26"/>
        </w:rPr>
        <w:t>ya que como puede observarse en dicha acta de</w:t>
      </w:r>
    </w:p>
    <w:p w:rsidR="001F0F91" w:rsidRPr="00B852B9" w:rsidRDefault="001F0F91" w:rsidP="001F0F91">
      <w:pPr>
        <w:ind w:firstLine="708"/>
        <w:jc w:val="right"/>
        <w:rPr>
          <w:rFonts w:ascii="Calibri" w:hAnsi="Calibri" w:cs="Calibri"/>
          <w:b/>
          <w:color w:val="767171" w:themeColor="background2" w:themeShade="80"/>
          <w:sz w:val="26"/>
          <w:szCs w:val="26"/>
        </w:rPr>
      </w:pPr>
      <w:r w:rsidRPr="00B852B9">
        <w:rPr>
          <w:rFonts w:ascii="Calibri" w:hAnsi="Calibri" w:cs="Calibri"/>
          <w:b/>
          <w:bCs/>
          <w:iCs/>
          <w:color w:val="767171" w:themeColor="background2" w:themeShade="80"/>
          <w:sz w:val="26"/>
          <w:szCs w:val="26"/>
        </w:rPr>
        <w:t>Expediente número 1457</w:t>
      </w:r>
      <w:r w:rsidRPr="00B852B9">
        <w:rPr>
          <w:rFonts w:ascii="Calibri" w:hAnsi="Calibri" w:cs="Calibri"/>
          <w:b/>
          <w:color w:val="767171" w:themeColor="background2" w:themeShade="80"/>
          <w:sz w:val="26"/>
          <w:szCs w:val="26"/>
        </w:rPr>
        <w:t>/2doJAM/2018-JN</w:t>
      </w:r>
    </w:p>
    <w:p w:rsidR="001F0F91" w:rsidRPr="00B852B9" w:rsidRDefault="001F0F91" w:rsidP="001F0F91">
      <w:pPr>
        <w:ind w:firstLine="708"/>
        <w:jc w:val="both"/>
        <w:rPr>
          <w:rFonts w:ascii="Calibri" w:hAnsi="Calibri" w:cs="Calibri"/>
          <w:i/>
          <w:color w:val="767171" w:themeColor="background2" w:themeShade="80"/>
          <w:sz w:val="26"/>
          <w:szCs w:val="26"/>
        </w:rPr>
      </w:pPr>
    </w:p>
    <w:p w:rsidR="001F0F91" w:rsidRPr="00B852B9" w:rsidRDefault="001F0F91" w:rsidP="001F0F91">
      <w:pPr>
        <w:jc w:val="both"/>
        <w:rPr>
          <w:rFonts w:ascii="Calibri" w:hAnsi="Calibri" w:cs="Calibri"/>
          <w:b/>
          <w:i/>
          <w:color w:val="767171" w:themeColor="background2" w:themeShade="80"/>
          <w:sz w:val="26"/>
          <w:szCs w:val="26"/>
        </w:rPr>
      </w:pPr>
      <w:r w:rsidRPr="00B852B9">
        <w:rPr>
          <w:rFonts w:ascii="Calibri" w:hAnsi="Calibri" w:cs="Calibri"/>
          <w:i/>
          <w:color w:val="767171" w:themeColor="background2" w:themeShade="80"/>
          <w:sz w:val="26"/>
          <w:szCs w:val="26"/>
        </w:rPr>
        <w:t xml:space="preserve">infracción, el apartado correspondiente a la descripción de la </w:t>
      </w:r>
      <w:proofErr w:type="gramStart"/>
      <w:r w:rsidRPr="00B852B9">
        <w:rPr>
          <w:rFonts w:ascii="Calibri" w:hAnsi="Calibri" w:cs="Calibri"/>
          <w:i/>
          <w:color w:val="767171" w:themeColor="background2" w:themeShade="80"/>
          <w:sz w:val="26"/>
          <w:szCs w:val="26"/>
        </w:rPr>
        <w:t>conducta  detectada….</w:t>
      </w:r>
      <w:proofErr w:type="gramEnd"/>
      <w:r w:rsidRPr="00B852B9">
        <w:rPr>
          <w:rFonts w:ascii="Calibri" w:hAnsi="Calibri" w:cs="Calibri"/>
          <w:b/>
          <w:i/>
          <w:color w:val="767171" w:themeColor="background2" w:themeShade="80"/>
          <w:sz w:val="26"/>
          <w:szCs w:val="26"/>
        </w:rPr>
        <w:t>nunca</w:t>
      </w:r>
      <w:r w:rsidRPr="00B852B9">
        <w:rPr>
          <w:rFonts w:ascii="Calibri" w:hAnsi="Calibri" w:cs="Calibri"/>
          <w:i/>
          <w:color w:val="767171" w:themeColor="background2" w:themeShade="80"/>
          <w:sz w:val="26"/>
          <w:szCs w:val="26"/>
        </w:rPr>
        <w:t xml:space="preserve"> fue descrita…” . . . . . . . . . . . . . . . . . . . . . . . . . . . . . . . . . . . . . . . . .  </w:t>
      </w:r>
    </w:p>
    <w:p w:rsidR="001F0F91" w:rsidRPr="00B852B9" w:rsidRDefault="001F0F91" w:rsidP="001F0F91">
      <w:pPr>
        <w:ind w:firstLine="708"/>
        <w:jc w:val="both"/>
        <w:rPr>
          <w:rFonts w:ascii="Calibri" w:hAnsi="Calibri" w:cs="Calibri"/>
          <w:b/>
          <w: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Una vez analizada el acta de infracción impugnada, para quien juzga, resulta </w:t>
      </w:r>
      <w:r w:rsidRPr="00B852B9">
        <w:rPr>
          <w:rFonts w:ascii="Calibri" w:hAnsi="Calibri" w:cs="Calibri"/>
          <w:b/>
          <w:bCs/>
          <w:color w:val="767171" w:themeColor="background2" w:themeShade="80"/>
          <w:sz w:val="26"/>
          <w:szCs w:val="26"/>
        </w:rPr>
        <w:t xml:space="preserve">fundado </w:t>
      </w:r>
      <w:r w:rsidRPr="00B852B9">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B852B9">
        <w:rPr>
          <w:rFonts w:ascii="Calibri" w:hAnsi="Calibri" w:cs="Calibri"/>
          <w:i/>
          <w:i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pues si bien es cierto que señaló los preceptos que consideró infringidos: los artículos 12, fracción II y 7 fracción I, </w:t>
      </w:r>
      <w:r w:rsidRPr="00B852B9">
        <w:rPr>
          <w:rFonts w:ascii="Calibri" w:hAnsi="Calibri" w:cs="Calibri"/>
          <w:bCs/>
          <w:color w:val="767171" w:themeColor="background2" w:themeShade="80"/>
          <w:sz w:val="26"/>
          <w:szCs w:val="26"/>
        </w:rPr>
        <w:t xml:space="preserve">del Reglamento de Tránsito Municipal de León, Guanajuato; también lo es que </w:t>
      </w:r>
      <w:r w:rsidRPr="00B852B9">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bCs/>
          <w:color w:val="767171" w:themeColor="background2" w:themeShade="80"/>
          <w:sz w:val="26"/>
          <w:szCs w:val="26"/>
        </w:rPr>
      </w:pPr>
      <w:r w:rsidRPr="00B852B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B852B9">
        <w:rPr>
          <w:rFonts w:ascii="Calibri" w:hAnsi="Calibri" w:cs="Calibri"/>
          <w:bCs/>
          <w:color w:val="767171" w:themeColor="background2" w:themeShade="80"/>
          <w:sz w:val="26"/>
          <w:szCs w:val="26"/>
        </w:rPr>
        <w:t>forma</w:t>
      </w:r>
      <w:proofErr w:type="gramEnd"/>
      <w:r w:rsidRPr="00B852B9">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1F0F91" w:rsidRPr="00B852B9" w:rsidRDefault="001F0F91" w:rsidP="001F0F91">
      <w:pPr>
        <w:jc w:val="both"/>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bCs/>
          <w:color w:val="767171" w:themeColor="background2" w:themeShade="80"/>
          <w:sz w:val="26"/>
          <w:szCs w:val="26"/>
        </w:rPr>
      </w:pPr>
      <w:r w:rsidRPr="00B852B9">
        <w:rPr>
          <w:rFonts w:ascii="Calibri" w:hAnsi="Calibri" w:cs="Calibri"/>
          <w:color w:val="767171" w:themeColor="background2" w:themeShade="80"/>
          <w:sz w:val="26"/>
          <w:szCs w:val="26"/>
        </w:rPr>
        <w:t xml:space="preserve">Es el caso </w:t>
      </w:r>
      <w:proofErr w:type="gramStart"/>
      <w:r w:rsidRPr="00B852B9">
        <w:rPr>
          <w:rFonts w:ascii="Calibri" w:hAnsi="Calibri" w:cs="Calibri"/>
          <w:color w:val="767171" w:themeColor="background2" w:themeShade="80"/>
          <w:sz w:val="26"/>
          <w:szCs w:val="26"/>
        </w:rPr>
        <w:t>que</w:t>
      </w:r>
      <w:proofErr w:type="gramEnd"/>
      <w:r w:rsidRPr="00B852B9">
        <w:rPr>
          <w:rFonts w:ascii="Calibri" w:hAnsi="Calibri" w:cs="Calibri"/>
          <w:color w:val="767171" w:themeColor="background2" w:themeShade="80"/>
          <w:sz w:val="26"/>
          <w:szCs w:val="26"/>
        </w:rPr>
        <w:t xml:space="preserve"> en el acta impugnada, emitida el día 13 trece de septiembre del presente año, por el Agente de Tránsito enjuiciado; incurrió en una indebida motivación; dado que solamente refirió que en el lugar que señaló como: </w:t>
      </w:r>
      <w:r w:rsidRPr="00B852B9">
        <w:rPr>
          <w:rFonts w:ascii="Calibri" w:hAnsi="Calibri" w:cs="Calibri"/>
          <w:i/>
          <w:iCs/>
          <w:color w:val="767171" w:themeColor="background2" w:themeShade="80"/>
          <w:sz w:val="26"/>
          <w:szCs w:val="26"/>
        </w:rPr>
        <w:t xml:space="preserve">“Blvd. Timoteo Lozano”, </w:t>
      </w:r>
      <w:r w:rsidRPr="00B852B9">
        <w:rPr>
          <w:rFonts w:ascii="Calibri" w:hAnsi="Calibri" w:cs="Calibri"/>
          <w:color w:val="767171" w:themeColor="background2" w:themeShade="80"/>
          <w:sz w:val="26"/>
          <w:szCs w:val="26"/>
        </w:rPr>
        <w:t xml:space="preserve">de la colonia </w:t>
      </w:r>
      <w:r w:rsidRPr="00B852B9">
        <w:rPr>
          <w:rFonts w:ascii="Calibri" w:hAnsi="Calibri" w:cs="Calibri"/>
          <w:i/>
          <w:color w:val="767171" w:themeColor="background2" w:themeShade="80"/>
          <w:sz w:val="26"/>
          <w:szCs w:val="26"/>
        </w:rPr>
        <w:t>“Cementos”</w:t>
      </w:r>
      <w:r w:rsidRPr="00B852B9">
        <w:rPr>
          <w:rFonts w:ascii="Calibri" w:hAnsi="Calibri" w:cs="Calibri"/>
          <w:color w:val="767171" w:themeColor="background2" w:themeShade="80"/>
          <w:sz w:val="26"/>
          <w:szCs w:val="26"/>
        </w:rPr>
        <w:t xml:space="preserve"> de esta ciudad; con sentido de circulación de </w:t>
      </w:r>
      <w:r w:rsidRPr="00B852B9">
        <w:rPr>
          <w:rFonts w:ascii="Calibri" w:hAnsi="Calibri" w:cs="Calibri"/>
          <w:i/>
          <w:color w:val="767171" w:themeColor="background2" w:themeShade="80"/>
          <w:sz w:val="26"/>
          <w:szCs w:val="26"/>
        </w:rPr>
        <w:t>“poniente a oriente”</w:t>
      </w:r>
      <w:r w:rsidRPr="00B852B9">
        <w:rPr>
          <w:rFonts w:ascii="Calibri" w:hAnsi="Calibri" w:cs="Calibri"/>
          <w:color w:val="767171" w:themeColor="background2" w:themeShade="80"/>
          <w:sz w:val="26"/>
          <w:szCs w:val="26"/>
        </w:rPr>
        <w:t>;</w:t>
      </w:r>
      <w:r w:rsidRPr="00B852B9">
        <w:rPr>
          <w:rFonts w:ascii="Calibri" w:hAnsi="Calibri" w:cs="Calibri"/>
          <w:i/>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con motivos de: </w:t>
      </w:r>
      <w:r w:rsidRPr="00B852B9">
        <w:rPr>
          <w:rFonts w:ascii="Calibri" w:hAnsi="Calibri" w:cs="Calibri"/>
          <w:i/>
          <w:iCs/>
          <w:color w:val="767171" w:themeColor="background2" w:themeShade="80"/>
          <w:sz w:val="26"/>
          <w:szCs w:val="26"/>
        </w:rPr>
        <w:t>“Por no Respetar la luz Roja Del semáforo” y “por portar licencia vencida 10/08/17”;</w:t>
      </w:r>
      <w:r w:rsidRPr="00B852B9">
        <w:rPr>
          <w:rFonts w:ascii="Calibri" w:hAnsi="Calibri" w:cs="Calibri"/>
          <w:iCs/>
          <w:color w:val="767171" w:themeColor="background2" w:themeShade="80"/>
          <w:sz w:val="26"/>
          <w:szCs w:val="26"/>
        </w:rPr>
        <w:t xml:space="preserve"> como referencia: </w:t>
      </w:r>
      <w:r w:rsidRPr="00B852B9">
        <w:rPr>
          <w:rFonts w:ascii="Calibri" w:hAnsi="Calibri" w:cs="Calibri"/>
          <w:i/>
          <w:iCs/>
          <w:color w:val="767171" w:themeColor="background2" w:themeShade="80"/>
          <w:sz w:val="26"/>
          <w:szCs w:val="26"/>
        </w:rPr>
        <w:t>“Blvd. Francisco Villa”;</w:t>
      </w:r>
      <w:r w:rsidRPr="00B852B9">
        <w:rPr>
          <w:rFonts w:ascii="Calibri" w:hAnsi="Calibri" w:cs="Calibri"/>
          <w:iCs/>
          <w:color w:val="767171" w:themeColor="background2" w:themeShade="80"/>
          <w:sz w:val="26"/>
          <w:szCs w:val="26"/>
        </w:rPr>
        <w:t xml:space="preserve"> en tanto que en los espacios de señalamiento vial oficial y para indicar como se detectó en flagrancia la infracción no anotó dato alguno</w:t>
      </w:r>
      <w:r w:rsidRPr="00B852B9">
        <w:rPr>
          <w:rFonts w:ascii="Calibri" w:hAnsi="Calibri" w:cs="Calibri"/>
          <w:i/>
          <w:iCs/>
          <w:color w:val="767171" w:themeColor="background2" w:themeShade="80"/>
          <w:sz w:val="26"/>
          <w:szCs w:val="26"/>
        </w:rPr>
        <w:t>;</w:t>
      </w:r>
      <w:r w:rsidRPr="00B852B9">
        <w:rPr>
          <w:rFonts w:ascii="Calibri" w:hAnsi="Calibri" w:cs="Calibri"/>
          <w:color w:val="767171" w:themeColor="background2" w:themeShade="80"/>
          <w:sz w:val="26"/>
          <w:szCs w:val="26"/>
        </w:rPr>
        <w:t xml:space="preserve"> </w:t>
      </w:r>
      <w:r w:rsidRPr="00B852B9">
        <w:rPr>
          <w:rFonts w:ascii="Calibri" w:hAnsi="Calibri" w:cs="Calibri"/>
          <w:bCs/>
          <w:color w:val="767171" w:themeColor="background2" w:themeShade="80"/>
          <w:sz w:val="26"/>
          <w:szCs w:val="26"/>
        </w:rPr>
        <w:t xml:space="preserve">lo que se traduce en que no se expusieron los razonamientos lógico jurídicos del porqué la conducta desplegada por el gobernado infringió los artículos y sus fracciones consignadas en el acta impugnada. . . . . . . . . . . . . . . . . . . . . . . . . . . . . . . . . . . . </w:t>
      </w:r>
      <w:proofErr w:type="gramStart"/>
      <w:r w:rsidRPr="00B852B9">
        <w:rPr>
          <w:rFonts w:ascii="Calibri" w:hAnsi="Calibri" w:cs="Calibri"/>
          <w:bCs/>
          <w:color w:val="767171" w:themeColor="background2" w:themeShade="80"/>
          <w:sz w:val="26"/>
          <w:szCs w:val="26"/>
        </w:rPr>
        <w:t>. . . .</w:t>
      </w:r>
      <w:proofErr w:type="gramEnd"/>
      <w:r w:rsidRPr="00B852B9">
        <w:rPr>
          <w:rFonts w:ascii="Calibri" w:hAnsi="Calibri" w:cs="Calibri"/>
          <w:bCs/>
          <w:color w:val="767171" w:themeColor="background2" w:themeShade="80"/>
          <w:sz w:val="26"/>
          <w:szCs w:val="26"/>
        </w:rPr>
        <w:t xml:space="preserve"> . </w:t>
      </w:r>
    </w:p>
    <w:p w:rsidR="001F0F91" w:rsidRPr="00B852B9" w:rsidRDefault="001F0F91" w:rsidP="001F0F91">
      <w:pPr>
        <w:ind w:firstLine="708"/>
        <w:jc w:val="both"/>
        <w:rPr>
          <w:rFonts w:ascii="Calibri" w:hAnsi="Calibri" w:cs="Calibri"/>
          <w:bCs/>
          <w:color w:val="767171" w:themeColor="background2" w:themeShade="80"/>
          <w:sz w:val="26"/>
          <w:szCs w:val="26"/>
        </w:rPr>
      </w:pPr>
    </w:p>
    <w:p w:rsidR="001F0F91" w:rsidRPr="00B852B9" w:rsidRDefault="001F0F91" w:rsidP="001F0F91">
      <w:pPr>
        <w:ind w:firstLine="708"/>
        <w:jc w:val="both"/>
        <w:rPr>
          <w:rFonts w:ascii="Calibri" w:hAnsi="Calibri" w:cs="Calibri"/>
          <w:bCs/>
          <w:color w:val="767171" w:themeColor="background2" w:themeShade="80"/>
          <w:sz w:val="26"/>
          <w:szCs w:val="26"/>
        </w:rPr>
      </w:pPr>
      <w:r w:rsidRPr="00B852B9">
        <w:rPr>
          <w:rFonts w:ascii="Calibri" w:hAnsi="Calibri" w:cs="Calibri"/>
          <w:bCs/>
          <w:color w:val="767171" w:themeColor="background2" w:themeShade="80"/>
          <w:sz w:val="26"/>
          <w:szCs w:val="26"/>
        </w:rPr>
        <w:t xml:space="preserve">Lo anterior tomando en cuenta que solo se asentó de manera muy genérica lo ya antes transcrito, pero sin describir en concreto como el ciudadano </w:t>
      </w:r>
      <w:r>
        <w:rPr>
          <w:rFonts w:ascii="Calibri" w:hAnsi="Calibri" w:cs="Calibri"/>
          <w:color w:val="767171" w:themeColor="background2" w:themeShade="80"/>
          <w:sz w:val="26"/>
          <w:szCs w:val="26"/>
        </w:rPr>
        <w:t>(.....)</w:t>
      </w:r>
      <w:r w:rsidRPr="00B852B9">
        <w:rPr>
          <w:rFonts w:ascii="Calibri" w:hAnsi="Calibri" w:cs="Calibri"/>
          <w:color w:val="767171" w:themeColor="background2" w:themeShade="80"/>
          <w:sz w:val="26"/>
          <w:szCs w:val="26"/>
        </w:rPr>
        <w:t xml:space="preserve"> desplegó tales conductas, ya que respecto de la primera infracción anotada; </w:t>
      </w:r>
      <w:r w:rsidRPr="00B852B9">
        <w:rPr>
          <w:rFonts w:ascii="Calibri" w:hAnsi="Calibri" w:cs="Calibri"/>
          <w:bCs/>
          <w:color w:val="767171" w:themeColor="background2" w:themeShade="80"/>
          <w:sz w:val="26"/>
          <w:szCs w:val="26"/>
        </w:rPr>
        <w:t>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B852B9">
        <w:rPr>
          <w:rFonts w:ascii="Calibri" w:hAnsi="Calibri" w:cs="Calibri"/>
          <w:i/>
          <w:iCs/>
          <w:color w:val="767171" w:themeColor="background2" w:themeShade="80"/>
          <w:sz w:val="26"/>
          <w:szCs w:val="26"/>
        </w:rPr>
        <w:t>;</w:t>
      </w:r>
      <w:r w:rsidRPr="00B852B9">
        <w:rPr>
          <w:rFonts w:ascii="Calibri" w:hAnsi="Calibri" w:cs="Calibri"/>
          <w:bCs/>
          <w:i/>
          <w:color w:val="767171" w:themeColor="background2" w:themeShade="80"/>
          <w:sz w:val="26"/>
          <w:szCs w:val="26"/>
        </w:rPr>
        <w:t xml:space="preserve"> </w:t>
      </w:r>
      <w:r w:rsidRPr="00B852B9">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especificó cómo es que el Agente enjuiciado detectó la infracción; es decir, si iba conduciendo algún vehículo o se encontraba en un punto fijo, y a que distancia se percató de la comisión de la infracción; aspectos que resultaban necesarios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w:t>
      </w:r>
    </w:p>
    <w:p w:rsidR="001F0F91" w:rsidRPr="00B852B9" w:rsidRDefault="001F0F91" w:rsidP="001F0F91">
      <w:pPr>
        <w:ind w:firstLine="708"/>
        <w:jc w:val="both"/>
        <w:rPr>
          <w:rFonts w:ascii="Calibri" w:hAnsi="Calibri" w:cs="Calibri"/>
          <w:bCs/>
          <w:color w:val="767171" w:themeColor="background2" w:themeShade="80"/>
          <w:sz w:val="26"/>
          <w:szCs w:val="26"/>
        </w:rPr>
      </w:pPr>
      <w:r w:rsidRPr="00B852B9">
        <w:rPr>
          <w:rFonts w:ascii="Calibri" w:hAnsi="Calibri" w:cs="Calibri"/>
          <w:bCs/>
          <w:color w:val="767171" w:themeColor="background2" w:themeShade="80"/>
          <w:sz w:val="26"/>
          <w:szCs w:val="26"/>
        </w:rPr>
        <w:t xml:space="preserve"> </w:t>
      </w:r>
    </w:p>
    <w:p w:rsidR="001F0F91" w:rsidRPr="00B852B9" w:rsidRDefault="001F0F91" w:rsidP="001F0F91">
      <w:pPr>
        <w:pStyle w:val="Textoindependiente"/>
        <w:ind w:firstLine="708"/>
        <w:rPr>
          <w:rFonts w:ascii="Calibri" w:hAnsi="Calibri"/>
          <w:color w:val="767171" w:themeColor="background2" w:themeShade="80"/>
          <w:sz w:val="26"/>
          <w:szCs w:val="26"/>
        </w:rPr>
      </w:pPr>
      <w:r w:rsidRPr="00B852B9">
        <w:rPr>
          <w:rFonts w:ascii="Calibri" w:hAnsi="Calibri" w:cs="Calibri"/>
          <w:bCs/>
          <w:color w:val="767171" w:themeColor="background2" w:themeShade="80"/>
          <w:sz w:val="26"/>
          <w:szCs w:val="26"/>
        </w:rPr>
        <w:t xml:space="preserve">Asimismo, respecto de la segunda infracción, que hizo consistir en que el gobernado portaba licencia vencida; tampoco se encuentra suficientemente motivada, pues sólo se asentó que el ciudadano portaba una licencia vencida, </w:t>
      </w:r>
      <w:r w:rsidRPr="00B852B9">
        <w:rPr>
          <w:rFonts w:ascii="Calibri" w:hAnsi="Calibri"/>
          <w:color w:val="767171" w:themeColor="background2" w:themeShade="80"/>
          <w:sz w:val="26"/>
          <w:szCs w:val="26"/>
        </w:rPr>
        <w:t xml:space="preserve">pero no especificó el agente a que licencia se refería; dejando a la interpretación del gobernado si se refería a la licencia para conducir, lo cual le deja en estado de indefensión, al no tener a ciencia cierta si se refería a dicha licencia o alguna otra; por lo que se encuentra deficientemente motivada dicha infracción  también en cuanto a ese motivo. </w:t>
      </w:r>
      <w:r w:rsidRPr="00B852B9">
        <w:rPr>
          <w:rFonts w:ascii="Calibri" w:hAnsi="Calibri" w:cs="Calibri"/>
          <w:color w:val="767171" w:themeColor="background2" w:themeShade="80"/>
          <w:sz w:val="26"/>
          <w:szCs w:val="26"/>
        </w:rPr>
        <w:t xml:space="preserve">. . . . . . . . . . . . . . . . . . . . . . . . . . . . . . . . . . . . . . . . . . . . . . . . . . . </w:t>
      </w:r>
      <w:r w:rsidRPr="00B852B9">
        <w:rPr>
          <w:rFonts w:ascii="Calibri" w:hAnsi="Calibri" w:cs="Calibri"/>
          <w:bCs/>
          <w:color w:val="767171" w:themeColor="background2" w:themeShade="80"/>
          <w:sz w:val="26"/>
          <w:szCs w:val="26"/>
        </w:rPr>
        <w:t xml:space="preserve"> </w:t>
      </w:r>
    </w:p>
    <w:p w:rsidR="001F0F91" w:rsidRPr="00B852B9" w:rsidRDefault="001F0F91" w:rsidP="001F0F91">
      <w:pPr>
        <w:ind w:firstLine="708"/>
        <w:jc w:val="both"/>
        <w:rPr>
          <w:rFonts w:ascii="Calibri" w:hAnsi="Calibri" w:cs="Calibri"/>
          <w:bCs/>
          <w:color w:val="767171" w:themeColor="background2" w:themeShade="80"/>
          <w:sz w:val="26"/>
          <w:szCs w:val="26"/>
          <w:lang w:val="es-MX"/>
        </w:rPr>
      </w:pPr>
    </w:p>
    <w:p w:rsidR="001F0F91" w:rsidRPr="00B852B9" w:rsidRDefault="001F0F91" w:rsidP="001F0F91">
      <w:pPr>
        <w:ind w:firstLine="708"/>
        <w:jc w:val="both"/>
        <w:rPr>
          <w:rFonts w:ascii="Calibri" w:hAnsi="Calibri" w:cs="Calibri"/>
          <w:bCs/>
          <w:color w:val="767171" w:themeColor="background2" w:themeShade="80"/>
          <w:sz w:val="26"/>
          <w:szCs w:val="26"/>
        </w:rPr>
      </w:pPr>
      <w:r w:rsidRPr="00B852B9">
        <w:rPr>
          <w:rFonts w:ascii="Calibri" w:hAnsi="Calibri" w:cs="Calibri"/>
          <w:color w:val="767171" w:themeColor="background2" w:themeShade="80"/>
          <w:sz w:val="26"/>
          <w:szCs w:val="26"/>
        </w:rPr>
        <w:t xml:space="preserve">Así las cosas, al resultar fundado el concepto de impugnación estudiado, respecto de las infracciones asentadas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B852B9">
        <w:rPr>
          <w:rFonts w:ascii="Calibri" w:hAnsi="Calibri" w:cs="Calibri"/>
          <w:b/>
          <w:bCs/>
          <w:color w:val="767171" w:themeColor="background2" w:themeShade="80"/>
          <w:sz w:val="26"/>
          <w:szCs w:val="26"/>
        </w:rPr>
        <w:t xml:space="preserve">NULIDAD TOTAL </w:t>
      </w:r>
      <w:r w:rsidRPr="00B852B9">
        <w:rPr>
          <w:rFonts w:ascii="Calibri" w:hAnsi="Calibri" w:cs="Calibri"/>
          <w:bCs/>
          <w:color w:val="767171" w:themeColor="background2" w:themeShade="80"/>
          <w:sz w:val="26"/>
          <w:szCs w:val="26"/>
        </w:rPr>
        <w:t>del</w:t>
      </w:r>
    </w:p>
    <w:p w:rsidR="001F0F91" w:rsidRPr="00B852B9" w:rsidRDefault="001F0F91" w:rsidP="001F0F91">
      <w:pPr>
        <w:ind w:firstLine="708"/>
        <w:jc w:val="both"/>
        <w:rPr>
          <w:rFonts w:ascii="Calibri" w:hAnsi="Calibri" w:cs="Calibri"/>
          <w:bCs/>
          <w:color w:val="767171" w:themeColor="background2" w:themeShade="80"/>
          <w:sz w:val="26"/>
          <w:szCs w:val="26"/>
        </w:rPr>
      </w:pPr>
    </w:p>
    <w:p w:rsidR="001F0F91" w:rsidRPr="00B852B9" w:rsidRDefault="001F0F91" w:rsidP="001F0F91">
      <w:pPr>
        <w:ind w:firstLine="708"/>
        <w:jc w:val="right"/>
        <w:rPr>
          <w:rFonts w:ascii="Calibri" w:hAnsi="Calibri" w:cs="Calibri"/>
          <w:b/>
          <w:color w:val="767171" w:themeColor="background2" w:themeShade="80"/>
          <w:sz w:val="26"/>
          <w:szCs w:val="26"/>
        </w:rPr>
      </w:pPr>
      <w:r w:rsidRPr="00B852B9">
        <w:rPr>
          <w:rFonts w:ascii="Calibri" w:hAnsi="Calibri" w:cs="Calibri"/>
          <w:b/>
          <w:bCs/>
          <w:iCs/>
          <w:color w:val="767171" w:themeColor="background2" w:themeShade="80"/>
          <w:sz w:val="26"/>
          <w:szCs w:val="26"/>
        </w:rPr>
        <w:t>Expediente número 1457</w:t>
      </w:r>
      <w:r w:rsidRPr="00B852B9">
        <w:rPr>
          <w:rFonts w:ascii="Calibri" w:hAnsi="Calibri" w:cs="Calibri"/>
          <w:b/>
          <w:color w:val="767171" w:themeColor="background2" w:themeShade="80"/>
          <w:sz w:val="26"/>
          <w:szCs w:val="26"/>
        </w:rPr>
        <w:t>/2doJAM/2018-JN</w:t>
      </w:r>
    </w:p>
    <w:p w:rsidR="001F0F91" w:rsidRPr="00B852B9" w:rsidRDefault="001F0F91" w:rsidP="001F0F91">
      <w:pPr>
        <w:ind w:firstLine="708"/>
        <w:jc w:val="right"/>
        <w:rPr>
          <w:rFonts w:ascii="Calibri" w:hAnsi="Calibri" w:cs="Calibri"/>
          <w:bCs/>
          <w:color w:val="767171" w:themeColor="background2" w:themeShade="80"/>
          <w:sz w:val="26"/>
          <w:szCs w:val="26"/>
        </w:rPr>
      </w:pPr>
    </w:p>
    <w:p w:rsidR="001F0F91" w:rsidRPr="00B852B9" w:rsidRDefault="001F0F91" w:rsidP="001F0F91">
      <w:pPr>
        <w:jc w:val="both"/>
        <w:rPr>
          <w:rFonts w:ascii="Calibri" w:hAnsi="Calibri" w:cs="Calibri"/>
          <w:bCs/>
          <w:color w:val="767171" w:themeColor="background2" w:themeShade="80"/>
          <w:sz w:val="26"/>
          <w:szCs w:val="26"/>
        </w:rPr>
      </w:pPr>
      <w:r w:rsidRPr="00B852B9">
        <w:rPr>
          <w:rFonts w:ascii="Calibri" w:hAnsi="Calibri" w:cs="Calibri"/>
          <w:b/>
          <w:color w:val="767171" w:themeColor="background2" w:themeShade="80"/>
          <w:sz w:val="26"/>
          <w:szCs w:val="26"/>
        </w:rPr>
        <w:t>Acta</w:t>
      </w:r>
      <w:r w:rsidRPr="00B852B9">
        <w:rPr>
          <w:rFonts w:ascii="Calibri" w:hAnsi="Calibri" w:cs="Calibri"/>
          <w:color w:val="767171" w:themeColor="background2" w:themeShade="80"/>
          <w:sz w:val="26"/>
          <w:szCs w:val="26"/>
        </w:rPr>
        <w:t xml:space="preserve"> de </w:t>
      </w:r>
      <w:r w:rsidRPr="00B852B9">
        <w:rPr>
          <w:rFonts w:ascii="Calibri" w:hAnsi="Calibri" w:cs="Calibri"/>
          <w:b/>
          <w:color w:val="767171" w:themeColor="background2" w:themeShade="80"/>
          <w:sz w:val="26"/>
          <w:szCs w:val="26"/>
        </w:rPr>
        <w:t>Infracción</w:t>
      </w:r>
      <w:r w:rsidRPr="00B852B9">
        <w:rPr>
          <w:rFonts w:ascii="Calibri" w:hAnsi="Calibri" w:cs="Calibri"/>
          <w:color w:val="767171" w:themeColor="background2" w:themeShade="80"/>
          <w:sz w:val="26"/>
          <w:szCs w:val="26"/>
        </w:rPr>
        <w:t xml:space="preserve"> con número </w:t>
      </w:r>
      <w:r w:rsidRPr="00B852B9">
        <w:rPr>
          <w:rFonts w:ascii="Calibri" w:hAnsi="Calibri" w:cs="Calibri"/>
          <w:b/>
          <w:color w:val="767171" w:themeColor="background2" w:themeShade="80"/>
          <w:sz w:val="26"/>
          <w:szCs w:val="26"/>
        </w:rPr>
        <w:t xml:space="preserve">T-5895782 (cinco-ocho-nueve-cinco-siete-ocho-dos), </w:t>
      </w:r>
      <w:r w:rsidRPr="00B852B9">
        <w:rPr>
          <w:rFonts w:ascii="Calibri" w:hAnsi="Calibri" w:cs="Calibri"/>
          <w:color w:val="767171" w:themeColor="background2" w:themeShade="80"/>
          <w:sz w:val="26"/>
          <w:szCs w:val="26"/>
        </w:rPr>
        <w:t>de fecha</w:t>
      </w:r>
      <w:r w:rsidRPr="00B852B9">
        <w:rPr>
          <w:rFonts w:ascii="Calibri" w:hAnsi="Calibri" w:cs="Calibri"/>
          <w:b/>
          <w:color w:val="767171" w:themeColor="background2" w:themeShade="80"/>
          <w:sz w:val="26"/>
          <w:szCs w:val="26"/>
        </w:rPr>
        <w:t xml:space="preserve"> 13 </w:t>
      </w:r>
      <w:r w:rsidRPr="00B852B9">
        <w:rPr>
          <w:rFonts w:ascii="Calibri" w:hAnsi="Calibri" w:cs="Calibri"/>
          <w:color w:val="767171" w:themeColor="background2" w:themeShade="80"/>
          <w:sz w:val="26"/>
          <w:szCs w:val="26"/>
        </w:rPr>
        <w:t>trece de</w:t>
      </w:r>
      <w:r w:rsidRPr="00B852B9">
        <w:rPr>
          <w:rFonts w:ascii="Calibri" w:hAnsi="Calibri" w:cs="Calibri"/>
          <w:b/>
          <w:color w:val="767171" w:themeColor="background2" w:themeShade="80"/>
          <w:sz w:val="26"/>
          <w:szCs w:val="26"/>
        </w:rPr>
        <w:t xml:space="preserve"> septiembre </w:t>
      </w:r>
      <w:r w:rsidRPr="00B852B9">
        <w:rPr>
          <w:rFonts w:ascii="Calibri" w:hAnsi="Calibri" w:cs="Calibri"/>
          <w:color w:val="767171" w:themeColor="background2" w:themeShade="80"/>
          <w:sz w:val="26"/>
          <w:szCs w:val="26"/>
        </w:rPr>
        <w:t>del presente año</w:t>
      </w:r>
      <w:r w:rsidRPr="00B852B9">
        <w:rPr>
          <w:rFonts w:ascii="Calibri" w:hAnsi="Calibri"/>
          <w:i/>
          <w:color w:val="767171" w:themeColor="background2" w:themeShade="80"/>
          <w:sz w:val="26"/>
          <w:szCs w:val="26"/>
        </w:rPr>
        <w:t xml:space="preserve">. . . . . . . . . . . . . . . . . . </w:t>
      </w:r>
      <w:proofErr w:type="gramStart"/>
      <w:r w:rsidRPr="00B852B9">
        <w:rPr>
          <w:rFonts w:ascii="Calibri" w:hAnsi="Calibri"/>
          <w:i/>
          <w:color w:val="767171" w:themeColor="background2" w:themeShade="80"/>
          <w:sz w:val="26"/>
          <w:szCs w:val="26"/>
        </w:rPr>
        <w:t>. . . .</w:t>
      </w:r>
      <w:proofErr w:type="gramEnd"/>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 </w:t>
      </w:r>
    </w:p>
    <w:p w:rsidR="001F0F91" w:rsidRPr="00B852B9" w:rsidRDefault="001F0F91" w:rsidP="001F0F91">
      <w:pPr>
        <w:pStyle w:val="Textoindependiente"/>
        <w:ind w:firstLine="708"/>
        <w:rPr>
          <w:rFonts w:ascii="Calibri" w:hAnsi="Calibri" w:cs="Calibri"/>
          <w:i/>
          <w:color w:val="767171" w:themeColor="background2" w:themeShade="80"/>
          <w:sz w:val="26"/>
          <w:szCs w:val="26"/>
        </w:rPr>
      </w:pPr>
      <w:r w:rsidRPr="00B852B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B852B9">
        <w:rPr>
          <w:rFonts w:ascii="Calibri" w:hAnsi="Calibri" w:cs="Calibri"/>
          <w:i/>
          <w:color w:val="767171" w:themeColor="background2" w:themeShade="80"/>
          <w:sz w:val="26"/>
          <w:szCs w:val="26"/>
        </w:rPr>
        <w:t>“Criterios 2000-2008”</w:t>
      </w:r>
      <w:r w:rsidRPr="00B852B9">
        <w:rPr>
          <w:rFonts w:ascii="Calibri" w:hAnsi="Calibri" w:cs="Calibri"/>
          <w:color w:val="767171" w:themeColor="background2" w:themeShade="80"/>
          <w:sz w:val="26"/>
          <w:szCs w:val="26"/>
        </w:rPr>
        <w:t xml:space="preserve"> del referido Tribunal, la cual es del tenor siguiente: . . . . . . . . . . . . . . . . . . . . . . . . . . . . . . . . . . . . </w:t>
      </w:r>
    </w:p>
    <w:p w:rsidR="001F0F91" w:rsidRPr="00B852B9" w:rsidRDefault="001F0F91" w:rsidP="001F0F91">
      <w:pPr>
        <w:pStyle w:val="Textoindependiente"/>
        <w:rPr>
          <w:rFonts w:ascii="Calibri" w:hAnsi="Calibri" w:cs="Calibri"/>
          <w:b/>
          <w:bCs/>
          <w:i/>
          <w:iCs/>
          <w:color w:val="767171" w:themeColor="background2" w:themeShade="80"/>
          <w:sz w:val="26"/>
          <w:szCs w:val="26"/>
        </w:rPr>
      </w:pPr>
    </w:p>
    <w:p w:rsidR="001F0F91" w:rsidRPr="00B852B9" w:rsidRDefault="001F0F91" w:rsidP="001F0F91">
      <w:pPr>
        <w:pStyle w:val="Textoindependiente"/>
        <w:ind w:firstLine="708"/>
        <w:rPr>
          <w:rFonts w:ascii="Calibri" w:hAnsi="Calibri" w:cs="Calibri"/>
          <w:i/>
          <w:iCs/>
          <w:color w:val="767171" w:themeColor="background2" w:themeShade="80"/>
          <w:sz w:val="26"/>
          <w:szCs w:val="26"/>
        </w:rPr>
      </w:pPr>
      <w:r w:rsidRPr="00B852B9">
        <w:rPr>
          <w:rFonts w:ascii="Calibri" w:hAnsi="Calibri" w:cs="Calibri"/>
          <w:b/>
          <w:bCs/>
          <w:i/>
          <w:iCs/>
          <w:color w:val="767171" w:themeColor="background2" w:themeShade="80"/>
          <w:sz w:val="26"/>
          <w:szCs w:val="26"/>
        </w:rPr>
        <w:t xml:space="preserve">“INDEBIDA FUNDAMENTACIÓN Y </w:t>
      </w:r>
      <w:proofErr w:type="gramStart"/>
      <w:r w:rsidRPr="00B852B9">
        <w:rPr>
          <w:rFonts w:ascii="Calibri" w:hAnsi="Calibri" w:cs="Calibri"/>
          <w:b/>
          <w:bCs/>
          <w:i/>
          <w:iCs/>
          <w:color w:val="767171" w:themeColor="background2" w:themeShade="80"/>
          <w:sz w:val="26"/>
          <w:szCs w:val="26"/>
        </w:rPr>
        <w:t>MOTIVACIÓN.-</w:t>
      </w:r>
      <w:proofErr w:type="gramEnd"/>
      <w:r w:rsidRPr="00B852B9">
        <w:rPr>
          <w:rFonts w:ascii="Calibri" w:hAnsi="Calibri" w:cs="Calibri"/>
          <w:b/>
          <w:bCs/>
          <w:i/>
          <w:iCs/>
          <w:color w:val="767171" w:themeColor="background2" w:themeShade="80"/>
          <w:sz w:val="26"/>
          <w:szCs w:val="26"/>
        </w:rPr>
        <w:t xml:space="preserve"> PROCEDE DECRETAR LA NULIDAD LISA Y LLANA.- </w:t>
      </w:r>
      <w:r w:rsidRPr="00B852B9">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852B9">
        <w:rPr>
          <w:rFonts w:ascii="Calibri" w:hAnsi="Calibri" w:cs="Calibri"/>
          <w:color w:val="767171" w:themeColor="background2" w:themeShade="80"/>
          <w:sz w:val="26"/>
          <w:szCs w:val="26"/>
        </w:rPr>
        <w:t>(</w:t>
      </w:r>
      <w:r w:rsidRPr="00B852B9">
        <w:rPr>
          <w:rFonts w:ascii="Calibri" w:hAnsi="Calibri" w:cs="Calibri"/>
          <w:color w:val="767171" w:themeColor="background2" w:themeShade="80"/>
          <w:sz w:val="22"/>
          <w:szCs w:val="22"/>
        </w:rPr>
        <w:t xml:space="preserve">Exp. 4.509/02. Sentencia de fecha 09 nueve de mayo de 2003. Actor: Martha Isabel Espriu </w:t>
      </w:r>
      <w:proofErr w:type="gramStart"/>
      <w:r w:rsidRPr="00B852B9">
        <w:rPr>
          <w:rFonts w:ascii="Calibri" w:hAnsi="Calibri" w:cs="Calibri"/>
          <w:color w:val="767171" w:themeColor="background2" w:themeShade="80"/>
          <w:sz w:val="22"/>
          <w:szCs w:val="22"/>
        </w:rPr>
        <w:t>Manrique</w:t>
      </w:r>
      <w:r w:rsidRPr="00B852B9">
        <w:rPr>
          <w:rFonts w:ascii="Calibri" w:hAnsi="Calibri" w:cs="Calibri"/>
          <w:color w:val="767171" w:themeColor="background2" w:themeShade="80"/>
          <w:sz w:val="26"/>
          <w:szCs w:val="26"/>
        </w:rPr>
        <w:t>). . .</w:t>
      </w:r>
      <w:proofErr w:type="gramEnd"/>
      <w:r w:rsidRPr="00B852B9">
        <w:rPr>
          <w:rFonts w:ascii="Calibri" w:hAnsi="Calibri" w:cs="Calibri"/>
          <w:color w:val="767171" w:themeColor="background2" w:themeShade="80"/>
          <w:sz w:val="26"/>
          <w:szCs w:val="26"/>
        </w:rPr>
        <w:t xml:space="preserve"> . . . .</w:t>
      </w:r>
    </w:p>
    <w:p w:rsidR="001F0F91" w:rsidRPr="00B852B9" w:rsidRDefault="001F0F91" w:rsidP="001F0F91">
      <w:pPr>
        <w:pStyle w:val="Textoindependiente"/>
        <w:rPr>
          <w:rFonts w:ascii="Calibri" w:hAnsi="Calibri" w:cs="Calibri"/>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SÉPTIMO</w:t>
      </w:r>
      <w:r w:rsidRPr="00B852B9">
        <w:rPr>
          <w:rFonts w:ascii="Calibri" w:hAnsi="Calibri" w:cs="Calibri"/>
          <w:i/>
          <w:iCs/>
          <w:color w:val="767171" w:themeColor="background2" w:themeShade="80"/>
          <w:sz w:val="26"/>
          <w:szCs w:val="26"/>
        </w:rPr>
        <w:t>.-</w:t>
      </w:r>
      <w:proofErr w:type="gramEnd"/>
      <w:r w:rsidRPr="00B852B9">
        <w:rPr>
          <w:rFonts w:ascii="Calibri" w:hAnsi="Calibri" w:cs="Calibri"/>
          <w:i/>
          <w:iCs/>
          <w:color w:val="767171" w:themeColor="background2" w:themeShade="80"/>
          <w:sz w:val="26"/>
          <w:szCs w:val="26"/>
        </w:rPr>
        <w:t xml:space="preserve"> </w:t>
      </w:r>
      <w:r w:rsidRPr="00B852B9">
        <w:rPr>
          <w:rFonts w:ascii="Calibri" w:hAnsi="Calibri"/>
          <w:color w:val="767171" w:themeColor="background2" w:themeShade="80"/>
          <w:sz w:val="26"/>
          <w:szCs w:val="26"/>
        </w:rPr>
        <w:t>De lo pretendido por el demandante, se encuentra también lo concerniente a que se ordene al Agente demandado a que devuelva la tarjeta de circulación vehicular que fue retenida en garantía. .</w:t>
      </w:r>
      <w:r w:rsidRPr="00B852B9">
        <w:rPr>
          <w:rFonts w:ascii="Calibri" w:hAnsi="Calibri" w:cs="Calibri"/>
          <w:color w:val="767171" w:themeColor="background2" w:themeShade="80"/>
          <w:sz w:val="26"/>
          <w:szCs w:val="26"/>
        </w:rPr>
        <w:t xml:space="preserve"> </w:t>
      </w:r>
      <w:r w:rsidRPr="00B852B9">
        <w:rPr>
          <w:rFonts w:ascii="Calibri" w:hAnsi="Calibri" w:cs="Arial"/>
          <w:color w:val="767171" w:themeColor="background2" w:themeShade="80"/>
          <w:sz w:val="26"/>
          <w:szCs w:val="26"/>
        </w:rPr>
        <w:t xml:space="preserve">. . . . . . . . . . . . . . . </w:t>
      </w:r>
      <w:r w:rsidRPr="00B852B9">
        <w:rPr>
          <w:rFonts w:ascii="Calibri" w:hAnsi="Calibri"/>
          <w:color w:val="767171" w:themeColor="background2" w:themeShade="80"/>
          <w:sz w:val="26"/>
          <w:szCs w:val="26"/>
        </w:rPr>
        <w:t xml:space="preserve">. . . . . . . . </w:t>
      </w:r>
      <w:r w:rsidRPr="00B852B9">
        <w:rPr>
          <w:rFonts w:ascii="Calibri" w:hAnsi="Calibri" w:cs="Arial"/>
          <w:color w:val="767171" w:themeColor="background2" w:themeShade="80"/>
          <w:sz w:val="26"/>
        </w:rPr>
        <w:t>. . .</w:t>
      </w:r>
    </w:p>
    <w:p w:rsidR="001F0F91" w:rsidRPr="00B852B9" w:rsidRDefault="001F0F91" w:rsidP="001F0F91">
      <w:pPr>
        <w:pStyle w:val="Textoindependiente"/>
        <w:ind w:firstLine="708"/>
        <w:rPr>
          <w:rFonts w:ascii="Calibri" w:hAnsi="Calibri" w:cs="Calibri"/>
          <w:color w:val="767171" w:themeColor="background2" w:themeShade="80"/>
          <w:sz w:val="20"/>
          <w:szCs w:val="20"/>
          <w:lang w:val="es-ES"/>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Pretensión que resulta </w:t>
      </w:r>
      <w:r w:rsidRPr="00B852B9">
        <w:rPr>
          <w:rFonts w:ascii="Calibri" w:hAnsi="Calibri" w:cs="Calibri"/>
          <w:b/>
          <w:color w:val="767171" w:themeColor="background2" w:themeShade="80"/>
          <w:sz w:val="26"/>
          <w:szCs w:val="26"/>
        </w:rPr>
        <w:t>procedente</w:t>
      </w:r>
      <w:r w:rsidRPr="00B852B9">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B852B9">
        <w:rPr>
          <w:rFonts w:ascii="Calibri" w:hAnsi="Calibri" w:cs="Calibri"/>
          <w:b/>
          <w:color w:val="767171" w:themeColor="background2" w:themeShade="80"/>
          <w:sz w:val="26"/>
          <w:szCs w:val="26"/>
        </w:rPr>
        <w:t>se reconoce</w:t>
      </w:r>
      <w:r w:rsidRPr="00B852B9">
        <w:rPr>
          <w:rFonts w:ascii="Calibri" w:hAnsi="Calibri" w:cs="Calibri"/>
          <w:color w:val="767171" w:themeColor="background2" w:themeShade="80"/>
          <w:sz w:val="26"/>
          <w:szCs w:val="26"/>
        </w:rPr>
        <w:t xml:space="preserve"> el derecho que tiene el justiciable a la </w:t>
      </w:r>
      <w:r w:rsidRPr="00B852B9">
        <w:rPr>
          <w:rFonts w:ascii="Calibri" w:hAnsi="Calibri" w:cs="Calibri"/>
          <w:b/>
          <w:color w:val="767171" w:themeColor="background2" w:themeShade="80"/>
          <w:sz w:val="26"/>
          <w:szCs w:val="26"/>
        </w:rPr>
        <w:t>devolución</w:t>
      </w:r>
      <w:r w:rsidRPr="00B852B9">
        <w:rPr>
          <w:rFonts w:ascii="Calibri" w:hAnsi="Calibri" w:cs="Calibri"/>
          <w:color w:val="767171" w:themeColor="background2" w:themeShade="80"/>
          <w:sz w:val="26"/>
          <w:szCs w:val="26"/>
        </w:rPr>
        <w:t xml:space="preserve"> de la tarjeta de circulación. . . . . . . . . . . . . . . . . . . . . . . . . . . . . . . . . . . . . . . . . . . . . . . . . . . . . . . . . . . .</w:t>
      </w:r>
    </w:p>
    <w:p w:rsidR="001F0F91" w:rsidRPr="00B852B9" w:rsidRDefault="001F0F91" w:rsidP="001F0F91">
      <w:pPr>
        <w:ind w:firstLine="708"/>
        <w:jc w:val="both"/>
        <w:rPr>
          <w:rFonts w:ascii="Calibri" w:hAnsi="Calibri"/>
          <w:i/>
          <w:iCs/>
          <w:color w:val="767171" w:themeColor="background2" w:themeShade="80"/>
          <w:sz w:val="26"/>
          <w:szCs w:val="27"/>
        </w:rPr>
      </w:pPr>
      <w:r w:rsidRPr="00B852B9">
        <w:rPr>
          <w:rFonts w:ascii="Calibri" w:hAnsi="Calibri" w:cs="Calibri"/>
          <w:i/>
          <w:iCs/>
          <w:color w:val="767171" w:themeColor="background2" w:themeShade="80"/>
          <w:sz w:val="26"/>
          <w:szCs w:val="26"/>
        </w:rPr>
        <w:t xml:space="preserve"> </w:t>
      </w:r>
    </w:p>
    <w:p w:rsidR="001F0F91" w:rsidRPr="00B852B9" w:rsidRDefault="001F0F91" w:rsidP="001F0F91">
      <w:pPr>
        <w:pStyle w:val="Textoindependiente"/>
        <w:ind w:firstLine="708"/>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852B9">
        <w:rPr>
          <w:rFonts w:ascii="Calibri" w:hAnsi="Calibri" w:cs="Calibri"/>
          <w:color w:val="767171" w:themeColor="background2" w:themeShade="80"/>
          <w:sz w:val="26"/>
          <w:szCs w:val="26"/>
        </w:rPr>
        <w:t>. . . .</w:t>
      </w:r>
      <w:proofErr w:type="gramEnd"/>
      <w:r w:rsidRPr="00B852B9">
        <w:rPr>
          <w:rFonts w:ascii="Calibri" w:hAnsi="Calibri" w:cs="Calibri"/>
          <w:color w:val="767171" w:themeColor="background2" w:themeShade="80"/>
          <w:sz w:val="26"/>
          <w:szCs w:val="26"/>
        </w:rPr>
        <w:t xml:space="preserve"> </w:t>
      </w:r>
    </w:p>
    <w:p w:rsidR="001F0F91" w:rsidRPr="00B852B9" w:rsidRDefault="001F0F91" w:rsidP="001F0F91">
      <w:pPr>
        <w:pStyle w:val="Textoindependiente"/>
        <w:rPr>
          <w:rFonts w:ascii="Calibri" w:hAnsi="Calibri" w:cs="Calibri"/>
          <w:color w:val="767171" w:themeColor="background2" w:themeShade="80"/>
          <w:sz w:val="20"/>
          <w:szCs w:val="20"/>
        </w:rPr>
      </w:pPr>
    </w:p>
    <w:p w:rsidR="001F0F91" w:rsidRPr="00B852B9" w:rsidRDefault="001F0F91" w:rsidP="001F0F91">
      <w:pPr>
        <w:pStyle w:val="Textoindependiente"/>
        <w:jc w:val="center"/>
        <w:rPr>
          <w:rFonts w:ascii="Calibri" w:hAnsi="Calibri" w:cs="Calibri"/>
          <w:i/>
          <w:iCs/>
          <w:color w:val="767171" w:themeColor="background2" w:themeShade="80"/>
          <w:sz w:val="26"/>
          <w:szCs w:val="26"/>
        </w:rPr>
      </w:pPr>
      <w:r w:rsidRPr="00B852B9">
        <w:rPr>
          <w:rFonts w:ascii="Calibri" w:hAnsi="Calibri" w:cs="Calibri"/>
          <w:b/>
          <w:i/>
          <w:iCs/>
          <w:color w:val="767171" w:themeColor="background2" w:themeShade="80"/>
          <w:sz w:val="26"/>
          <w:szCs w:val="26"/>
        </w:rPr>
        <w:t xml:space="preserve">R E S U E L V </w:t>
      </w:r>
      <w:proofErr w:type="gramStart"/>
      <w:r w:rsidRPr="00B852B9">
        <w:rPr>
          <w:rFonts w:ascii="Calibri" w:hAnsi="Calibri" w:cs="Calibri"/>
          <w:b/>
          <w:i/>
          <w:iCs/>
          <w:color w:val="767171" w:themeColor="background2" w:themeShade="80"/>
          <w:sz w:val="26"/>
          <w:szCs w:val="26"/>
        </w:rPr>
        <w:t xml:space="preserve">E </w:t>
      </w:r>
      <w:r w:rsidRPr="00B852B9">
        <w:rPr>
          <w:rFonts w:ascii="Calibri" w:hAnsi="Calibri" w:cs="Calibri"/>
          <w:i/>
          <w:iCs/>
          <w:color w:val="767171" w:themeColor="background2" w:themeShade="80"/>
          <w:sz w:val="26"/>
          <w:szCs w:val="26"/>
        </w:rPr>
        <w:t>:</w:t>
      </w:r>
      <w:proofErr w:type="gramEnd"/>
    </w:p>
    <w:p w:rsidR="001F0F91" w:rsidRPr="00B852B9" w:rsidRDefault="001F0F91" w:rsidP="001F0F91">
      <w:pPr>
        <w:pStyle w:val="Textoindependiente"/>
        <w:jc w:val="center"/>
        <w:rPr>
          <w:rFonts w:ascii="Calibri" w:hAnsi="Calibri" w:cs="Calibri"/>
          <w:i/>
          <w:iCs/>
          <w:color w:val="767171" w:themeColor="background2" w:themeShade="80"/>
          <w:sz w:val="26"/>
          <w:szCs w:val="26"/>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PRIMERO</w:t>
      </w:r>
      <w:r w:rsidRPr="00B852B9">
        <w:rPr>
          <w:rFonts w:ascii="Calibri" w:hAnsi="Calibri" w:cs="Calibri"/>
          <w:color w:val="767171" w:themeColor="background2" w:themeShade="80"/>
          <w:sz w:val="26"/>
          <w:szCs w:val="26"/>
        </w:rPr>
        <w:t>.-</w:t>
      </w:r>
      <w:proofErr w:type="gramEnd"/>
      <w:r w:rsidRPr="00B852B9">
        <w:rPr>
          <w:rFonts w:ascii="Calibri" w:hAnsi="Calibri" w:cs="Calibri"/>
          <w:color w:val="767171" w:themeColor="background2" w:themeShade="80"/>
          <w:sz w:val="26"/>
          <w:szCs w:val="26"/>
        </w:rPr>
        <w:t xml:space="preserve"> Este Juzgado Segundo Administrativo Municipal determina ser </w:t>
      </w:r>
      <w:r w:rsidRPr="00B852B9">
        <w:rPr>
          <w:rFonts w:ascii="Calibri" w:hAnsi="Calibri" w:cs="Calibri"/>
          <w:b/>
          <w:color w:val="767171" w:themeColor="background2" w:themeShade="80"/>
          <w:sz w:val="26"/>
          <w:szCs w:val="26"/>
        </w:rPr>
        <w:t>competente</w:t>
      </w:r>
      <w:r w:rsidRPr="00B852B9">
        <w:rPr>
          <w:rFonts w:ascii="Calibri" w:hAnsi="Calibri" w:cs="Calibri"/>
          <w:color w:val="767171" w:themeColor="background2" w:themeShade="80"/>
          <w:sz w:val="26"/>
          <w:szCs w:val="26"/>
        </w:rPr>
        <w:t xml:space="preserve"> para conocer y resolver del presente proceso administrativo. . . . . . .  </w:t>
      </w:r>
    </w:p>
    <w:p w:rsidR="001F0F91" w:rsidRPr="00B852B9" w:rsidRDefault="001F0F91" w:rsidP="001F0F91">
      <w:pPr>
        <w:pStyle w:val="Textoindependiente"/>
        <w:ind w:firstLine="708"/>
        <w:rPr>
          <w:rFonts w:ascii="Calibri" w:hAnsi="Calibri" w:cs="Calibri"/>
          <w:b/>
          <w:bCs/>
          <w:i/>
          <w:iCs/>
          <w:color w:val="767171" w:themeColor="background2" w:themeShade="80"/>
          <w:sz w:val="20"/>
          <w:szCs w:val="20"/>
        </w:rPr>
      </w:pPr>
    </w:p>
    <w:p w:rsidR="001F0F91" w:rsidRPr="00B852B9" w:rsidRDefault="001F0F91" w:rsidP="001F0F91">
      <w:pPr>
        <w:pStyle w:val="Textoindependiente"/>
        <w:ind w:firstLine="708"/>
        <w:rPr>
          <w:rFonts w:ascii="Calibri" w:hAnsi="Calibri" w:cs="Calibri"/>
          <w:bCs/>
          <w:iCs/>
          <w:color w:val="767171" w:themeColor="background2" w:themeShade="80"/>
          <w:sz w:val="20"/>
          <w:szCs w:val="20"/>
        </w:rPr>
      </w:pPr>
      <w:proofErr w:type="gramStart"/>
      <w:r w:rsidRPr="00B852B9">
        <w:rPr>
          <w:rFonts w:ascii="Calibri" w:hAnsi="Calibri" w:cs="Calibri"/>
          <w:b/>
          <w:bCs/>
          <w:i/>
          <w:iCs/>
          <w:color w:val="767171" w:themeColor="background2" w:themeShade="80"/>
          <w:sz w:val="26"/>
          <w:szCs w:val="26"/>
        </w:rPr>
        <w:t>SEGUNDO.-</w:t>
      </w:r>
      <w:proofErr w:type="gramEnd"/>
      <w:r w:rsidRPr="00B852B9">
        <w:rPr>
          <w:rFonts w:ascii="Calibri" w:hAnsi="Calibri" w:cs="Calibri"/>
          <w:b/>
          <w:bCs/>
          <w:i/>
          <w:i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Resulta </w:t>
      </w:r>
      <w:r w:rsidRPr="00B852B9">
        <w:rPr>
          <w:rFonts w:ascii="Calibri" w:hAnsi="Calibri" w:cs="Calibri"/>
          <w:b/>
          <w:color w:val="767171" w:themeColor="background2" w:themeShade="80"/>
          <w:sz w:val="26"/>
          <w:szCs w:val="26"/>
        </w:rPr>
        <w:t>procedente</w:t>
      </w:r>
      <w:r w:rsidRPr="00B852B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852B9">
        <w:rPr>
          <w:rFonts w:ascii="Calibri" w:hAnsi="Calibri" w:cs="Calibri"/>
          <w:b/>
          <w:color w:val="767171" w:themeColor="background2" w:themeShade="80"/>
          <w:sz w:val="26"/>
          <w:szCs w:val="26"/>
        </w:rPr>
        <w:t>,</w:t>
      </w:r>
      <w:r w:rsidRPr="00B852B9">
        <w:rPr>
          <w:rFonts w:ascii="Calibri" w:hAnsi="Calibri" w:cs="Calibri"/>
          <w:color w:val="767171" w:themeColor="background2" w:themeShade="80"/>
          <w:sz w:val="26"/>
          <w:szCs w:val="26"/>
        </w:rPr>
        <w:t xml:space="preserve"> en contra del acta de infracción impugnada. </w:t>
      </w:r>
      <w:r w:rsidRPr="00B852B9">
        <w:rPr>
          <w:rFonts w:ascii="Calibri" w:hAnsi="Calibri"/>
          <w:color w:val="767171" w:themeColor="background2" w:themeShade="80"/>
          <w:sz w:val="26"/>
        </w:rPr>
        <w:t xml:space="preserve">. </w:t>
      </w:r>
      <w:r w:rsidRPr="00B852B9">
        <w:rPr>
          <w:rFonts w:ascii="Calibri" w:hAnsi="Calibri" w:cs="Calibri"/>
          <w:bCs/>
          <w:iCs/>
          <w:color w:val="767171" w:themeColor="background2" w:themeShade="80"/>
          <w:sz w:val="20"/>
          <w:szCs w:val="20"/>
        </w:rPr>
        <w:t xml:space="preserve"> </w:t>
      </w:r>
    </w:p>
    <w:p w:rsidR="001F0F91" w:rsidRPr="00B852B9" w:rsidRDefault="001F0F91" w:rsidP="001F0F91">
      <w:pPr>
        <w:ind w:firstLine="708"/>
        <w:jc w:val="both"/>
        <w:rPr>
          <w:rFonts w:ascii="Calibri" w:hAnsi="Calibri"/>
          <w:b/>
          <w:bCs/>
          <w:i/>
          <w:iCs/>
          <w:color w:val="767171" w:themeColor="background2" w:themeShade="80"/>
          <w:sz w:val="26"/>
        </w:rPr>
      </w:pPr>
    </w:p>
    <w:p w:rsidR="001F0F91" w:rsidRPr="00B852B9" w:rsidRDefault="001F0F91" w:rsidP="001F0F91">
      <w:pPr>
        <w:ind w:firstLine="708"/>
        <w:jc w:val="both"/>
        <w:rPr>
          <w:rFonts w:ascii="Calibri" w:hAnsi="Calibri" w:cs="Calibri"/>
          <w:color w:val="767171" w:themeColor="background2" w:themeShade="80"/>
          <w:sz w:val="26"/>
          <w:szCs w:val="26"/>
        </w:rPr>
      </w:pPr>
      <w:proofErr w:type="gramStart"/>
      <w:r w:rsidRPr="00B852B9">
        <w:rPr>
          <w:rFonts w:ascii="Calibri" w:hAnsi="Calibri"/>
          <w:b/>
          <w:bCs/>
          <w:i/>
          <w:iCs/>
          <w:color w:val="767171" w:themeColor="background2" w:themeShade="80"/>
          <w:sz w:val="26"/>
        </w:rPr>
        <w:t>TERCERO</w:t>
      </w:r>
      <w:r w:rsidRPr="00B852B9">
        <w:rPr>
          <w:rFonts w:ascii="Calibri" w:hAnsi="Calibri"/>
          <w:color w:val="767171" w:themeColor="background2" w:themeShade="80"/>
          <w:sz w:val="26"/>
        </w:rPr>
        <w:t>.-</w:t>
      </w:r>
      <w:proofErr w:type="gramEnd"/>
      <w:r w:rsidRPr="00B852B9">
        <w:rPr>
          <w:rFonts w:ascii="Calibri" w:hAnsi="Calibri"/>
          <w:color w:val="767171" w:themeColor="background2" w:themeShade="80"/>
          <w:sz w:val="26"/>
        </w:rPr>
        <w:t xml:space="preserve"> </w:t>
      </w:r>
      <w:r w:rsidRPr="00B852B9">
        <w:rPr>
          <w:rFonts w:ascii="Calibri" w:hAnsi="Calibri" w:cs="Calibri"/>
          <w:color w:val="767171" w:themeColor="background2" w:themeShade="80"/>
          <w:sz w:val="26"/>
          <w:szCs w:val="26"/>
        </w:rPr>
        <w:t xml:space="preserve">Se </w:t>
      </w:r>
      <w:r w:rsidRPr="00B852B9">
        <w:rPr>
          <w:rFonts w:ascii="Calibri" w:hAnsi="Calibri" w:cs="Calibri"/>
          <w:b/>
          <w:color w:val="767171" w:themeColor="background2" w:themeShade="80"/>
          <w:sz w:val="26"/>
          <w:szCs w:val="26"/>
        </w:rPr>
        <w:t>decreta</w:t>
      </w:r>
      <w:r w:rsidRPr="00B852B9">
        <w:rPr>
          <w:rFonts w:ascii="Calibri" w:hAnsi="Calibri" w:cs="Calibri"/>
          <w:color w:val="767171" w:themeColor="background2" w:themeShade="80"/>
          <w:sz w:val="26"/>
          <w:szCs w:val="26"/>
        </w:rPr>
        <w:t xml:space="preserve"> la </w:t>
      </w:r>
      <w:r w:rsidRPr="00B852B9">
        <w:rPr>
          <w:rFonts w:ascii="Calibri" w:hAnsi="Calibri" w:cs="Calibri"/>
          <w:b/>
          <w:color w:val="767171" w:themeColor="background2" w:themeShade="80"/>
          <w:sz w:val="26"/>
          <w:szCs w:val="26"/>
        </w:rPr>
        <w:t xml:space="preserve">NULIDAD TOTAL </w:t>
      </w:r>
      <w:r w:rsidRPr="00B852B9">
        <w:rPr>
          <w:rFonts w:ascii="Calibri" w:hAnsi="Calibri" w:cs="Calibri"/>
          <w:color w:val="767171" w:themeColor="background2" w:themeShade="80"/>
          <w:sz w:val="26"/>
          <w:szCs w:val="26"/>
        </w:rPr>
        <w:t xml:space="preserve">del </w:t>
      </w:r>
      <w:r w:rsidRPr="00B852B9">
        <w:rPr>
          <w:rFonts w:ascii="Calibri" w:hAnsi="Calibri" w:cs="Calibri"/>
          <w:b/>
          <w:color w:val="767171" w:themeColor="background2" w:themeShade="80"/>
          <w:sz w:val="26"/>
          <w:szCs w:val="26"/>
        </w:rPr>
        <w:t>Acta de Infracción</w:t>
      </w:r>
      <w:r w:rsidRPr="00B852B9">
        <w:rPr>
          <w:rFonts w:ascii="Calibri" w:hAnsi="Calibri" w:cs="Calibri"/>
          <w:color w:val="767171" w:themeColor="background2" w:themeShade="80"/>
          <w:sz w:val="26"/>
          <w:szCs w:val="26"/>
        </w:rPr>
        <w:t xml:space="preserve"> con número </w:t>
      </w:r>
      <w:r w:rsidRPr="00B852B9">
        <w:rPr>
          <w:rFonts w:ascii="Calibri" w:hAnsi="Calibri" w:cs="Calibri"/>
          <w:b/>
          <w:color w:val="767171" w:themeColor="background2" w:themeShade="80"/>
          <w:sz w:val="26"/>
          <w:szCs w:val="26"/>
        </w:rPr>
        <w:t xml:space="preserve">T-5895782 (cinco-ocho-nueve-cinco-siete-ocho-dos), </w:t>
      </w:r>
      <w:r w:rsidRPr="00B852B9">
        <w:rPr>
          <w:rFonts w:ascii="Calibri" w:hAnsi="Calibri" w:cs="Calibri"/>
          <w:color w:val="767171" w:themeColor="background2" w:themeShade="80"/>
          <w:sz w:val="26"/>
          <w:szCs w:val="26"/>
        </w:rPr>
        <w:t>de fecha</w:t>
      </w:r>
      <w:r w:rsidRPr="00B852B9">
        <w:rPr>
          <w:rFonts w:ascii="Calibri" w:hAnsi="Calibri" w:cs="Calibri"/>
          <w:b/>
          <w:color w:val="767171" w:themeColor="background2" w:themeShade="80"/>
          <w:sz w:val="26"/>
          <w:szCs w:val="26"/>
        </w:rPr>
        <w:t xml:space="preserve"> 13 </w:t>
      </w:r>
      <w:r w:rsidRPr="00B852B9">
        <w:rPr>
          <w:rFonts w:ascii="Calibri" w:hAnsi="Calibri" w:cs="Calibri"/>
          <w:color w:val="767171" w:themeColor="background2" w:themeShade="80"/>
          <w:sz w:val="26"/>
          <w:szCs w:val="26"/>
        </w:rPr>
        <w:t xml:space="preserve">trece de </w:t>
      </w:r>
      <w:r w:rsidRPr="00B852B9">
        <w:rPr>
          <w:rFonts w:ascii="Calibri" w:hAnsi="Calibri" w:cs="Calibri"/>
          <w:b/>
          <w:color w:val="767171" w:themeColor="background2" w:themeShade="80"/>
          <w:sz w:val="26"/>
          <w:szCs w:val="26"/>
        </w:rPr>
        <w:t xml:space="preserve">septiembre </w:t>
      </w:r>
      <w:r w:rsidRPr="00B852B9">
        <w:rPr>
          <w:rFonts w:ascii="Calibri" w:hAnsi="Calibri" w:cs="Calibri"/>
          <w:color w:val="767171" w:themeColor="background2" w:themeShade="80"/>
          <w:sz w:val="26"/>
          <w:szCs w:val="26"/>
        </w:rPr>
        <w:t xml:space="preserve">del año </w:t>
      </w:r>
      <w:r w:rsidRPr="00B852B9">
        <w:rPr>
          <w:rFonts w:ascii="Calibri" w:hAnsi="Calibri" w:cs="Calibri"/>
          <w:b/>
          <w:color w:val="767171" w:themeColor="background2" w:themeShade="80"/>
          <w:sz w:val="26"/>
          <w:szCs w:val="26"/>
        </w:rPr>
        <w:t xml:space="preserve">2018 </w:t>
      </w:r>
      <w:r w:rsidRPr="00B852B9">
        <w:rPr>
          <w:rFonts w:ascii="Calibri" w:hAnsi="Calibri" w:cs="Calibri"/>
          <w:color w:val="767171" w:themeColor="background2" w:themeShade="80"/>
          <w:sz w:val="26"/>
          <w:szCs w:val="26"/>
        </w:rPr>
        <w:t>dos mil dieciocho</w:t>
      </w:r>
      <w:r w:rsidRPr="00B852B9">
        <w:rPr>
          <w:rFonts w:ascii="Calibri" w:hAnsi="Calibri" w:cs="Calibri"/>
          <w:i/>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p>
    <w:p w:rsidR="001F0F91" w:rsidRPr="00B852B9" w:rsidRDefault="001F0F91" w:rsidP="001F0F91">
      <w:pPr>
        <w:pStyle w:val="Textoindependiente"/>
        <w:rPr>
          <w:rFonts w:ascii="Calibri" w:hAnsi="Calibri" w:cs="Calibri"/>
          <w:color w:val="767171" w:themeColor="background2" w:themeShade="80"/>
          <w:sz w:val="20"/>
          <w:szCs w:val="20"/>
          <w:lang w:val="es-ES"/>
        </w:rPr>
      </w:pPr>
    </w:p>
    <w:p w:rsidR="001F0F91" w:rsidRPr="00B852B9" w:rsidRDefault="001F0F91" w:rsidP="001F0F91">
      <w:pPr>
        <w:ind w:firstLine="708"/>
        <w:jc w:val="both"/>
        <w:rPr>
          <w:rFonts w:ascii="Calibri" w:hAnsi="Calibri" w:cs="Calibri"/>
          <w:b/>
          <w:color w:val="767171" w:themeColor="background2" w:themeShade="80"/>
          <w:sz w:val="26"/>
          <w:szCs w:val="26"/>
        </w:rPr>
      </w:pPr>
      <w:proofErr w:type="gramStart"/>
      <w:r w:rsidRPr="00B852B9">
        <w:rPr>
          <w:rFonts w:ascii="Calibri" w:hAnsi="Calibri" w:cs="Calibri"/>
          <w:b/>
          <w:bCs/>
          <w:i/>
          <w:iCs/>
          <w:color w:val="767171" w:themeColor="background2" w:themeShade="80"/>
          <w:sz w:val="26"/>
          <w:szCs w:val="26"/>
        </w:rPr>
        <w:t>CUARTO.-</w:t>
      </w:r>
      <w:proofErr w:type="gramEnd"/>
      <w:r w:rsidRPr="00B852B9">
        <w:rPr>
          <w:rFonts w:ascii="Calibri" w:hAnsi="Calibri" w:cs="Calibri"/>
          <w:b/>
          <w:bCs/>
          <w:i/>
          <w:iCs/>
          <w:color w:val="767171" w:themeColor="background2" w:themeShade="80"/>
          <w:sz w:val="26"/>
          <w:szCs w:val="26"/>
        </w:rPr>
        <w:t xml:space="preserve"> </w:t>
      </w:r>
      <w:r w:rsidRPr="00B852B9">
        <w:rPr>
          <w:rFonts w:ascii="Calibri" w:hAnsi="Calibri" w:cs="Calibri"/>
          <w:color w:val="767171" w:themeColor="background2" w:themeShade="80"/>
          <w:sz w:val="26"/>
          <w:szCs w:val="26"/>
        </w:rPr>
        <w:t xml:space="preserve">Se </w:t>
      </w:r>
      <w:r w:rsidRPr="00B852B9">
        <w:rPr>
          <w:rFonts w:ascii="Calibri" w:hAnsi="Calibri" w:cs="Calibri"/>
          <w:b/>
          <w:color w:val="767171" w:themeColor="background2" w:themeShade="80"/>
          <w:sz w:val="26"/>
          <w:szCs w:val="26"/>
        </w:rPr>
        <w:t>ordena</w:t>
      </w:r>
      <w:r w:rsidRPr="00B852B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B852B9">
        <w:rPr>
          <w:rFonts w:ascii="Calibri" w:hAnsi="Calibri" w:cs="Calibri"/>
          <w:b/>
          <w:color w:val="767171" w:themeColor="background2" w:themeShade="80"/>
          <w:sz w:val="26"/>
          <w:szCs w:val="26"/>
        </w:rPr>
        <w:t>,</w:t>
      </w:r>
      <w:r w:rsidRPr="00B852B9">
        <w:rPr>
          <w:rFonts w:ascii="Calibri" w:hAnsi="Calibri" w:cs="Calibri"/>
          <w:color w:val="767171" w:themeColor="background2" w:themeShade="80"/>
          <w:sz w:val="26"/>
          <w:szCs w:val="26"/>
        </w:rPr>
        <w:t xml:space="preserve"> proceda a hacer la </w:t>
      </w:r>
      <w:r w:rsidRPr="00B852B9">
        <w:rPr>
          <w:rFonts w:ascii="Calibri" w:hAnsi="Calibri" w:cs="Calibri"/>
          <w:b/>
          <w:color w:val="767171" w:themeColor="background2" w:themeShade="80"/>
          <w:sz w:val="26"/>
          <w:szCs w:val="26"/>
        </w:rPr>
        <w:t>devolución</w:t>
      </w:r>
      <w:r w:rsidRPr="00B852B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B852B9">
        <w:rPr>
          <w:rFonts w:ascii="Calibri" w:hAnsi="Calibri" w:cs="Calibri"/>
          <w:color w:val="767171" w:themeColor="background2" w:themeShade="80"/>
          <w:sz w:val="26"/>
          <w:szCs w:val="26"/>
        </w:rPr>
        <w:t xml:space="preserve">, de </w:t>
      </w:r>
      <w:r w:rsidRPr="00B852B9">
        <w:rPr>
          <w:rFonts w:ascii="Calibri" w:hAnsi="Calibri"/>
          <w:color w:val="767171" w:themeColor="background2" w:themeShade="80"/>
          <w:sz w:val="26"/>
          <w:szCs w:val="26"/>
        </w:rPr>
        <w:t xml:space="preserve">la </w:t>
      </w:r>
      <w:r w:rsidRPr="00B852B9">
        <w:rPr>
          <w:rFonts w:ascii="Calibri" w:hAnsi="Calibri"/>
          <w:b/>
          <w:color w:val="767171" w:themeColor="background2" w:themeShade="80"/>
          <w:sz w:val="26"/>
          <w:szCs w:val="26"/>
        </w:rPr>
        <w:t>tarjeta de circulación</w:t>
      </w:r>
      <w:r w:rsidRPr="00B852B9">
        <w:rPr>
          <w:rFonts w:ascii="Calibri" w:hAnsi="Calibri"/>
          <w:color w:val="767171" w:themeColor="background2" w:themeShade="80"/>
          <w:sz w:val="26"/>
          <w:szCs w:val="26"/>
        </w:rPr>
        <w:t xml:space="preserve"> retenida en garantía</w:t>
      </w:r>
      <w:r w:rsidRPr="00B852B9">
        <w:rPr>
          <w:rFonts w:ascii="Calibri" w:hAnsi="Calibri" w:cs="Calibri"/>
          <w:color w:val="767171" w:themeColor="background2" w:themeShade="80"/>
          <w:sz w:val="26"/>
          <w:szCs w:val="26"/>
        </w:rPr>
        <w:t>; ello de conformidad con las razones señaladas en el Considerando Séptimo de esta misma resolución. . . . . . . . . . . . . . . . . . . . . . . .</w:t>
      </w:r>
    </w:p>
    <w:p w:rsidR="001F0F91" w:rsidRPr="00B852B9" w:rsidRDefault="001F0F91" w:rsidP="001F0F91">
      <w:pPr>
        <w:jc w:val="both"/>
        <w:rPr>
          <w:rFonts w:ascii="Calibri" w:hAnsi="Calibri" w:cs="Calibri"/>
          <w:b/>
          <w:color w:val="767171" w:themeColor="background2" w:themeShade="80"/>
          <w:sz w:val="26"/>
          <w:szCs w:val="26"/>
        </w:rPr>
      </w:pPr>
    </w:p>
    <w:p w:rsidR="001F0F91" w:rsidRPr="00B852B9" w:rsidRDefault="001F0F91" w:rsidP="001F0F91">
      <w:pPr>
        <w:ind w:firstLine="708"/>
        <w:jc w:val="both"/>
        <w:rPr>
          <w:rFonts w:ascii="Calibri" w:hAnsi="Calibri" w:cs="Calibri"/>
          <w:color w:val="767171" w:themeColor="background2" w:themeShade="80"/>
          <w:sz w:val="26"/>
          <w:szCs w:val="26"/>
        </w:rPr>
      </w:pPr>
      <w:r w:rsidRPr="00B852B9">
        <w:rPr>
          <w:rFonts w:ascii="Calibri" w:hAnsi="Calibri" w:cs="Calibri"/>
          <w:b/>
          <w:color w:val="767171" w:themeColor="background2" w:themeShade="80"/>
          <w:sz w:val="26"/>
          <w:szCs w:val="26"/>
        </w:rPr>
        <w:t>Devolución</w:t>
      </w:r>
      <w:r w:rsidRPr="00B852B9">
        <w:rPr>
          <w:rFonts w:ascii="Calibri" w:hAnsi="Calibri" w:cs="Calibri"/>
          <w:color w:val="767171" w:themeColor="background2" w:themeShade="80"/>
          <w:sz w:val="26"/>
          <w:szCs w:val="26"/>
        </w:rPr>
        <w:t xml:space="preserve"> que deberá realizarse dentro de los </w:t>
      </w:r>
      <w:r w:rsidRPr="00B852B9">
        <w:rPr>
          <w:rFonts w:ascii="Calibri" w:hAnsi="Calibri" w:cs="Calibri"/>
          <w:b/>
          <w:color w:val="767171" w:themeColor="background2" w:themeShade="80"/>
          <w:sz w:val="26"/>
          <w:szCs w:val="26"/>
        </w:rPr>
        <w:t>15 quince</w:t>
      </w:r>
      <w:r w:rsidRPr="00B852B9">
        <w:rPr>
          <w:rFonts w:ascii="Calibri" w:hAnsi="Calibri" w:cs="Calibri"/>
          <w:color w:val="767171" w:themeColor="background2" w:themeShade="80"/>
          <w:sz w:val="26"/>
          <w:szCs w:val="26"/>
        </w:rPr>
        <w:t xml:space="preserve"> días hábiles siguientes a la fecha en que cause ejecutoria la presente resolución; debiendo </w:t>
      </w:r>
      <w:r w:rsidRPr="00B852B9">
        <w:rPr>
          <w:rFonts w:ascii="Calibri" w:hAnsi="Calibri" w:cs="Calibri"/>
          <w:b/>
          <w:color w:val="767171" w:themeColor="background2" w:themeShade="80"/>
          <w:sz w:val="26"/>
          <w:szCs w:val="26"/>
        </w:rPr>
        <w:t>informar</w:t>
      </w:r>
      <w:r w:rsidRPr="00B852B9">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B852B9">
        <w:rPr>
          <w:rFonts w:ascii="Calibri" w:hAnsi="Calibri" w:cs="Calibri"/>
          <w:color w:val="767171" w:themeColor="background2" w:themeShade="80"/>
          <w:sz w:val="26"/>
          <w:szCs w:val="26"/>
        </w:rPr>
        <w:t>. . . .</w:t>
      </w:r>
      <w:proofErr w:type="gramEnd"/>
      <w:r w:rsidRPr="00B852B9">
        <w:rPr>
          <w:rFonts w:ascii="Calibri" w:hAnsi="Calibri" w:cs="Calibri"/>
          <w:color w:val="767171" w:themeColor="background2" w:themeShade="80"/>
          <w:sz w:val="26"/>
          <w:szCs w:val="26"/>
        </w:rPr>
        <w:t xml:space="preserve"> </w:t>
      </w:r>
    </w:p>
    <w:p w:rsidR="001F0F91" w:rsidRPr="00B852B9" w:rsidRDefault="001F0F91" w:rsidP="001F0F91">
      <w:pPr>
        <w:pStyle w:val="Textoindependiente"/>
        <w:rPr>
          <w:rFonts w:ascii="Calibri" w:hAnsi="Calibri" w:cs="Calibri"/>
          <w:color w:val="767171" w:themeColor="background2" w:themeShade="80"/>
          <w:sz w:val="20"/>
          <w:szCs w:val="20"/>
          <w:lang w:val="es-ES"/>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1F0F91" w:rsidRPr="00B852B9" w:rsidRDefault="001F0F91" w:rsidP="001F0F91">
      <w:pPr>
        <w:jc w:val="both"/>
        <w:rPr>
          <w:rFonts w:ascii="Calibri" w:hAnsi="Calibri" w:cs="Calibri"/>
          <w:color w:val="767171" w:themeColor="background2" w:themeShade="80"/>
          <w:sz w:val="20"/>
          <w:szCs w:val="20"/>
          <w:lang w:val="es-MX"/>
        </w:rPr>
      </w:pPr>
    </w:p>
    <w:p w:rsidR="001F0F91" w:rsidRPr="00B852B9" w:rsidRDefault="001F0F91" w:rsidP="001F0F91">
      <w:pPr>
        <w:pStyle w:val="Textoindependiente"/>
        <w:ind w:firstLine="708"/>
        <w:rPr>
          <w:rFonts w:ascii="Calibri" w:hAnsi="Calibri" w:cs="Calibri"/>
          <w:b/>
          <w:bCs/>
          <w:color w:val="767171" w:themeColor="background2" w:themeShade="80"/>
          <w:sz w:val="26"/>
          <w:szCs w:val="26"/>
        </w:rPr>
      </w:pPr>
      <w:r w:rsidRPr="00B852B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852B9">
        <w:rPr>
          <w:rFonts w:ascii="Calibri" w:hAnsi="Calibri" w:cs="Calibri"/>
          <w:color w:val="767171" w:themeColor="background2" w:themeShade="80"/>
          <w:sz w:val="26"/>
          <w:szCs w:val="26"/>
        </w:rPr>
        <w:t>. . . .</w:t>
      </w:r>
      <w:proofErr w:type="gramEnd"/>
      <w:r w:rsidRPr="00B852B9">
        <w:rPr>
          <w:rFonts w:ascii="Calibri" w:hAnsi="Calibri" w:cs="Calibri"/>
          <w:color w:val="767171" w:themeColor="background2" w:themeShade="80"/>
          <w:sz w:val="26"/>
          <w:szCs w:val="26"/>
        </w:rPr>
        <w:t xml:space="preserve"> . </w:t>
      </w:r>
    </w:p>
    <w:p w:rsidR="001F0F91" w:rsidRPr="00B852B9" w:rsidRDefault="001F0F91" w:rsidP="001F0F91">
      <w:pPr>
        <w:ind w:firstLine="708"/>
        <w:jc w:val="right"/>
        <w:rPr>
          <w:rFonts w:ascii="Calibri" w:hAnsi="Calibri" w:cs="Calibri"/>
          <w:b/>
          <w:color w:val="767171" w:themeColor="background2" w:themeShade="80"/>
          <w:sz w:val="26"/>
          <w:szCs w:val="26"/>
        </w:rPr>
      </w:pPr>
    </w:p>
    <w:p w:rsidR="001F0F91" w:rsidRPr="00B852B9" w:rsidRDefault="001F0F91" w:rsidP="001F0F91">
      <w:pPr>
        <w:pStyle w:val="Textoindependiente"/>
        <w:ind w:firstLine="708"/>
        <w:rPr>
          <w:rFonts w:ascii="Calibri" w:hAnsi="Calibri" w:cs="Calibri"/>
          <w:color w:val="767171" w:themeColor="background2" w:themeShade="80"/>
          <w:sz w:val="26"/>
          <w:szCs w:val="26"/>
        </w:rPr>
      </w:pPr>
      <w:r w:rsidRPr="00B852B9">
        <w:rPr>
          <w:rFonts w:ascii="Calibri" w:hAnsi="Calibri" w:cs="Calibri"/>
          <w:color w:val="767171" w:themeColor="background2" w:themeShade="80"/>
          <w:sz w:val="26"/>
          <w:szCs w:val="26"/>
        </w:rPr>
        <w:t xml:space="preserve">Así lo resolvió y firma el Licenciado </w:t>
      </w:r>
      <w:r w:rsidRPr="00B852B9">
        <w:rPr>
          <w:rFonts w:ascii="Calibri" w:hAnsi="Calibri" w:cs="Calibri"/>
          <w:b/>
          <w:bCs/>
          <w:color w:val="767171" w:themeColor="background2" w:themeShade="80"/>
          <w:sz w:val="26"/>
          <w:szCs w:val="26"/>
        </w:rPr>
        <w:t>Ernesto Alejandro Mora Álvarez</w:t>
      </w:r>
      <w:r w:rsidRPr="00B852B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852B9">
        <w:rPr>
          <w:rFonts w:ascii="Calibri" w:hAnsi="Calibri" w:cs="Calibri"/>
          <w:b/>
          <w:color w:val="767171" w:themeColor="background2" w:themeShade="80"/>
          <w:sz w:val="26"/>
          <w:szCs w:val="26"/>
        </w:rPr>
        <w:t xml:space="preserve">María del Rocío Villanueva </w:t>
      </w:r>
      <w:proofErr w:type="gramStart"/>
      <w:r w:rsidRPr="00B852B9">
        <w:rPr>
          <w:rFonts w:ascii="Calibri" w:hAnsi="Calibri" w:cs="Calibri"/>
          <w:b/>
          <w:color w:val="767171" w:themeColor="background2" w:themeShade="80"/>
          <w:sz w:val="26"/>
          <w:szCs w:val="26"/>
        </w:rPr>
        <w:t>Sánchez</w:t>
      </w:r>
      <w:r w:rsidRPr="00B852B9">
        <w:rPr>
          <w:rFonts w:ascii="Calibri" w:hAnsi="Calibri" w:cs="Calibri"/>
          <w:color w:val="767171" w:themeColor="background2" w:themeShade="80"/>
          <w:sz w:val="26"/>
          <w:szCs w:val="26"/>
        </w:rPr>
        <w:t>,  quien</w:t>
      </w:r>
      <w:proofErr w:type="gramEnd"/>
      <w:r w:rsidRPr="00B852B9">
        <w:rPr>
          <w:rFonts w:ascii="Calibri" w:hAnsi="Calibri" w:cs="Calibri"/>
          <w:color w:val="767171" w:themeColor="background2" w:themeShade="80"/>
          <w:sz w:val="26"/>
          <w:szCs w:val="26"/>
        </w:rPr>
        <w:t xml:space="preserve"> da fe. . . . . . . . . . . . . . . . . . . . . . . . . . . . . . . . . . . . . . . . . . </w:t>
      </w:r>
    </w:p>
    <w:p w:rsidR="00E033C3" w:rsidRDefault="001F0F9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91"/>
    <w:rsid w:val="001B369F"/>
    <w:rsid w:val="001F0F9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A1A3E-0C3D-4B4F-9E08-CD6AFC59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F9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F0F91"/>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F9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F0F91"/>
    <w:pPr>
      <w:jc w:val="both"/>
    </w:pPr>
    <w:rPr>
      <w:lang w:val="es-MX"/>
    </w:rPr>
  </w:style>
  <w:style w:type="character" w:customStyle="1" w:styleId="TextoindependienteCar">
    <w:name w:val="Texto independiente Car"/>
    <w:basedOn w:val="Fuentedeprrafopredeter"/>
    <w:link w:val="Textoindependiente"/>
    <w:rsid w:val="001F0F9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F0F9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F0F9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3666</Words>
  <Characters>20165</Characters>
  <Application>Microsoft Office Word</Application>
  <DocSecurity>0</DocSecurity>
  <Lines>168</Lines>
  <Paragraphs>47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17 diecisiete de diciembre del año 2018 dos mil dieciocho.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2019-01-29T21:07:00Z</dcterms:created>
  <dcterms:modified xsi:type="dcterms:W3CDTF">2019-01-29T21:08:00Z</dcterms:modified>
</cp:coreProperties>
</file>